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E68D" w14:textId="77777777" w:rsidR="00B26092" w:rsidRDefault="00B26092" w:rsidP="00794B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4D42F4" w14:textId="77777777" w:rsidR="00B26092" w:rsidRDefault="00B26092" w:rsidP="00794B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2BEC7" w14:textId="77777777" w:rsidR="00B26092" w:rsidRDefault="00B26092" w:rsidP="00794B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8F877E" w14:textId="77777777" w:rsidR="00B26092" w:rsidRDefault="00B26092" w:rsidP="00794B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0D95A4" w14:textId="77777777" w:rsidR="00B26092" w:rsidRDefault="00B26092" w:rsidP="00794B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D13B9B" w14:textId="77777777" w:rsidR="00B26092" w:rsidRDefault="00B26092" w:rsidP="00794B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76160A" w14:textId="77777777" w:rsidR="00B26092" w:rsidRDefault="00B26092" w:rsidP="00794B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D281E" w14:textId="77777777" w:rsidR="00B26092" w:rsidRPr="00B26092" w:rsidRDefault="00B26092" w:rsidP="00794BCC">
      <w:pPr>
        <w:jc w:val="center"/>
        <w:rPr>
          <w:rFonts w:cstheme="minorHAnsi"/>
          <w:b/>
          <w:bCs/>
          <w:sz w:val="28"/>
          <w:szCs w:val="28"/>
        </w:rPr>
      </w:pPr>
    </w:p>
    <w:p w14:paraId="47394E7E" w14:textId="77777777" w:rsidR="00494402" w:rsidRDefault="00494402" w:rsidP="00B26092">
      <w:pPr>
        <w:spacing w:line="276" w:lineRule="auto"/>
        <w:jc w:val="center"/>
        <w:rPr>
          <w:rFonts w:cstheme="minorHAnsi"/>
          <w:b/>
          <w:bCs/>
          <w:color w:val="1F3864" w:themeColor="accent1" w:themeShade="80"/>
          <w:sz w:val="44"/>
          <w:szCs w:val="44"/>
        </w:rPr>
      </w:pPr>
    </w:p>
    <w:p w14:paraId="18F8BA96" w14:textId="77777777" w:rsidR="00494402" w:rsidRDefault="00494402" w:rsidP="00B26092">
      <w:pPr>
        <w:spacing w:line="276" w:lineRule="auto"/>
        <w:jc w:val="center"/>
        <w:rPr>
          <w:rFonts w:cstheme="minorHAnsi"/>
          <w:b/>
          <w:bCs/>
          <w:color w:val="1F3864" w:themeColor="accent1" w:themeShade="80"/>
          <w:sz w:val="44"/>
          <w:szCs w:val="44"/>
        </w:rPr>
      </w:pPr>
    </w:p>
    <w:p w14:paraId="21C2D091" w14:textId="77777777" w:rsidR="004B0E51" w:rsidRDefault="004B0E51" w:rsidP="00B26092">
      <w:pPr>
        <w:spacing w:line="276" w:lineRule="auto"/>
        <w:jc w:val="center"/>
        <w:rPr>
          <w:rFonts w:cstheme="minorHAnsi"/>
          <w:b/>
          <w:bCs/>
          <w:color w:val="1F3864" w:themeColor="accent1" w:themeShade="80"/>
          <w:sz w:val="44"/>
          <w:szCs w:val="44"/>
        </w:rPr>
      </w:pPr>
    </w:p>
    <w:p w14:paraId="754C14B4" w14:textId="3A1B723F" w:rsidR="00B26092" w:rsidRPr="00494402" w:rsidRDefault="00B26092" w:rsidP="00B26092">
      <w:pPr>
        <w:spacing w:line="276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</w:rPr>
      </w:pPr>
      <w:r w:rsidRPr="00494402"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</w:rPr>
        <w:t xml:space="preserve">CÓDIGO DE </w:t>
      </w:r>
      <w:r w:rsidR="00167146"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</w:rPr>
        <w:t xml:space="preserve">ÉTICA E DE </w:t>
      </w:r>
      <w:r w:rsidRPr="00494402"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</w:rPr>
        <w:t xml:space="preserve">CONDUTA DA </w:t>
      </w:r>
    </w:p>
    <w:p w14:paraId="16CB65A5" w14:textId="7477DB0D" w:rsidR="00B26092" w:rsidRPr="00494402" w:rsidRDefault="00234EEC" w:rsidP="00B26092">
      <w:pPr>
        <w:spacing w:line="276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</w:rPr>
      </w:pPr>
      <w:r w:rsidRPr="00234EEC"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  <w:highlight w:val="yellow"/>
        </w:rPr>
        <w:t>[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  <w:highlight w:val="yellow"/>
        </w:rPr>
        <w:t xml:space="preserve">nome completo da </w:t>
      </w:r>
      <w:r w:rsidR="00F24508"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  <w:highlight w:val="yellow"/>
        </w:rPr>
        <w:t>organização</w:t>
      </w:r>
      <w:r w:rsidRPr="00234EEC"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  <w:highlight w:val="yellow"/>
        </w:rPr>
        <w:t>]</w:t>
      </w:r>
    </w:p>
    <w:p w14:paraId="14072265" w14:textId="77777777" w:rsidR="00B26092" w:rsidRPr="00494402" w:rsidRDefault="00B26092" w:rsidP="00B26092">
      <w:pPr>
        <w:spacing w:line="276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</w:rPr>
      </w:pPr>
    </w:p>
    <w:p w14:paraId="70BF30B0" w14:textId="77777777" w:rsidR="00B26092" w:rsidRPr="00494402" w:rsidRDefault="00B26092" w:rsidP="00B26092">
      <w:pPr>
        <w:spacing w:line="276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</w:rPr>
      </w:pPr>
    </w:p>
    <w:p w14:paraId="71BBD263" w14:textId="77777777" w:rsidR="00B26092" w:rsidRPr="00494402" w:rsidRDefault="00B26092" w:rsidP="00B26092">
      <w:pPr>
        <w:spacing w:line="276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</w:rPr>
      </w:pPr>
    </w:p>
    <w:p w14:paraId="79B6A9A3" w14:textId="77777777" w:rsidR="00B26092" w:rsidRPr="00494402" w:rsidRDefault="00B26092" w:rsidP="00B26092">
      <w:pPr>
        <w:spacing w:line="276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</w:rPr>
      </w:pPr>
    </w:p>
    <w:p w14:paraId="099A1308" w14:textId="77777777" w:rsidR="00B26092" w:rsidRPr="00494402" w:rsidRDefault="00B26092" w:rsidP="00B26092">
      <w:pPr>
        <w:spacing w:line="276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</w:rPr>
      </w:pPr>
    </w:p>
    <w:p w14:paraId="5B968000" w14:textId="77777777" w:rsidR="001C3C49" w:rsidRPr="00494402" w:rsidRDefault="001C3C49" w:rsidP="00B26092">
      <w:pPr>
        <w:spacing w:line="276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</w:rPr>
      </w:pPr>
    </w:p>
    <w:p w14:paraId="5F42018C" w14:textId="77777777" w:rsidR="001C3C49" w:rsidRPr="00494402" w:rsidRDefault="001C3C49" w:rsidP="00B26092">
      <w:pPr>
        <w:spacing w:line="276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</w:rPr>
      </w:pPr>
    </w:p>
    <w:p w14:paraId="448FC2A0" w14:textId="77777777" w:rsidR="001C3C49" w:rsidRPr="00494402" w:rsidRDefault="001C3C49" w:rsidP="00B26092">
      <w:pPr>
        <w:spacing w:line="276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</w:rPr>
      </w:pPr>
    </w:p>
    <w:p w14:paraId="23572CE9" w14:textId="77777777" w:rsidR="001C3C49" w:rsidRPr="00494402" w:rsidRDefault="001C3C49" w:rsidP="00B26092">
      <w:pPr>
        <w:spacing w:line="276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</w:rPr>
      </w:pPr>
    </w:p>
    <w:p w14:paraId="08719BD3" w14:textId="77777777" w:rsidR="00494402" w:rsidRDefault="00494402" w:rsidP="00B26092">
      <w:pPr>
        <w:spacing w:line="276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</w:rPr>
      </w:pPr>
    </w:p>
    <w:p w14:paraId="75E2D738" w14:textId="77777777" w:rsidR="00494402" w:rsidRDefault="00494402" w:rsidP="00B26092">
      <w:pPr>
        <w:spacing w:line="276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</w:rPr>
      </w:pPr>
    </w:p>
    <w:p w14:paraId="33BCE361" w14:textId="77777777" w:rsidR="00494402" w:rsidRPr="00494402" w:rsidRDefault="00494402" w:rsidP="00B26092">
      <w:pPr>
        <w:spacing w:line="276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</w:rPr>
      </w:pPr>
    </w:p>
    <w:p w14:paraId="15623B0E" w14:textId="77777777" w:rsidR="00EF07FC" w:rsidRPr="00494402" w:rsidRDefault="00EF07FC" w:rsidP="00B26092">
      <w:pPr>
        <w:spacing w:line="276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</w:rPr>
      </w:pPr>
    </w:p>
    <w:p w14:paraId="28E4128F" w14:textId="547DCA86" w:rsidR="00C80FF0" w:rsidRPr="00494402" w:rsidRDefault="00B26092" w:rsidP="00494402">
      <w:pPr>
        <w:spacing w:line="276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</w:pPr>
      <w:r w:rsidRPr="00494402"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  <w:t>202</w:t>
      </w:r>
      <w:r w:rsidR="004B0E51" w:rsidRPr="00494402"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  <w:t>5</w:t>
      </w:r>
    </w:p>
    <w:p w14:paraId="74618471" w14:textId="77777777" w:rsidR="004B0E51" w:rsidRDefault="004B0E51" w:rsidP="00C80FF0">
      <w:pPr>
        <w:rPr>
          <w:rFonts w:ascii="Times New Roman" w:hAnsi="Times New Roman" w:cs="Times New Roman"/>
          <w:b/>
          <w:bCs/>
        </w:rPr>
      </w:pPr>
    </w:p>
    <w:p w14:paraId="0D727938" w14:textId="26F8CB6D" w:rsidR="00C80FF0" w:rsidRPr="00C80FF0" w:rsidRDefault="00C80FF0" w:rsidP="00C80FF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0FF0">
        <w:rPr>
          <w:rFonts w:ascii="Times New Roman" w:hAnsi="Times New Roman" w:cs="Times New Roman"/>
          <w:sz w:val="22"/>
          <w:szCs w:val="22"/>
        </w:rPr>
        <w:lastRenderedPageBreak/>
        <w:t xml:space="preserve">Foi publicado em </w:t>
      </w:r>
      <w:r>
        <w:rPr>
          <w:rFonts w:ascii="Times New Roman" w:hAnsi="Times New Roman" w:cs="Times New Roman"/>
          <w:sz w:val="22"/>
          <w:szCs w:val="22"/>
        </w:rPr>
        <w:t>Diário</w:t>
      </w:r>
      <w:r w:rsidRPr="00C80FF0">
        <w:rPr>
          <w:rFonts w:ascii="Times New Roman" w:hAnsi="Times New Roman" w:cs="Times New Roman"/>
          <w:sz w:val="22"/>
          <w:szCs w:val="22"/>
        </w:rPr>
        <w:t xml:space="preserve"> da </w:t>
      </w:r>
      <w:r>
        <w:rPr>
          <w:rFonts w:ascii="Times New Roman" w:hAnsi="Times New Roman" w:cs="Times New Roman"/>
          <w:sz w:val="22"/>
          <w:szCs w:val="22"/>
        </w:rPr>
        <w:t>República</w:t>
      </w:r>
      <w:r w:rsidRPr="00C80FF0">
        <w:rPr>
          <w:rFonts w:ascii="Times New Roman" w:hAnsi="Times New Roman" w:cs="Times New Roman"/>
          <w:sz w:val="22"/>
          <w:szCs w:val="22"/>
        </w:rPr>
        <w:t>, no dia 9 de dezembro de 2021, o Decreto-Lei n.</w:t>
      </w:r>
      <w:r>
        <w:rPr>
          <w:rFonts w:ascii="Times New Roman" w:hAnsi="Times New Roman" w:cs="Times New Roman"/>
          <w:sz w:val="22"/>
          <w:szCs w:val="22"/>
        </w:rPr>
        <w:t>º</w:t>
      </w:r>
      <w:r w:rsidRPr="00C80FF0">
        <w:rPr>
          <w:rFonts w:ascii="Times New Roman" w:hAnsi="Times New Roman" w:cs="Times New Roman"/>
          <w:sz w:val="22"/>
          <w:szCs w:val="22"/>
        </w:rPr>
        <w:t xml:space="preserve"> 109E/2021, que cria o Mecanismo Nacional </w:t>
      </w:r>
      <w:r>
        <w:rPr>
          <w:rFonts w:ascii="Times New Roman" w:hAnsi="Times New Roman" w:cs="Times New Roman"/>
          <w:sz w:val="22"/>
          <w:szCs w:val="22"/>
        </w:rPr>
        <w:t>Anticorrupção</w:t>
      </w:r>
      <w:r w:rsidRPr="00C80FF0">
        <w:rPr>
          <w:rFonts w:ascii="Times New Roman" w:hAnsi="Times New Roman" w:cs="Times New Roman"/>
          <w:sz w:val="22"/>
          <w:szCs w:val="22"/>
        </w:rPr>
        <w:t xml:space="preserve"> (MENAC) e aprova o Regime Geral de </w:t>
      </w:r>
      <w:r>
        <w:rPr>
          <w:rFonts w:ascii="Times New Roman" w:hAnsi="Times New Roman" w:cs="Times New Roman"/>
          <w:sz w:val="22"/>
          <w:szCs w:val="22"/>
        </w:rPr>
        <w:t>Prevenção</w:t>
      </w:r>
      <w:r w:rsidRPr="00C80FF0">
        <w:rPr>
          <w:rFonts w:ascii="Times New Roman" w:hAnsi="Times New Roman" w:cs="Times New Roman"/>
          <w:sz w:val="22"/>
          <w:szCs w:val="22"/>
        </w:rPr>
        <w:t xml:space="preserve"> da </w:t>
      </w:r>
      <w:r>
        <w:rPr>
          <w:rFonts w:ascii="Times New Roman" w:hAnsi="Times New Roman" w:cs="Times New Roman"/>
          <w:sz w:val="22"/>
          <w:szCs w:val="22"/>
        </w:rPr>
        <w:t xml:space="preserve">Corrupção </w:t>
      </w:r>
      <w:r w:rsidRPr="00C80FF0">
        <w:rPr>
          <w:rFonts w:ascii="Times New Roman" w:hAnsi="Times New Roman" w:cs="Times New Roman"/>
          <w:sz w:val="22"/>
          <w:szCs w:val="22"/>
        </w:rPr>
        <w:t xml:space="preserve">(RGPC). </w:t>
      </w:r>
    </w:p>
    <w:p w14:paraId="7DAFFB16" w14:textId="3A1F174B" w:rsidR="00C80FF0" w:rsidRDefault="00C80FF0" w:rsidP="00C80FF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0FF0">
        <w:rPr>
          <w:rFonts w:ascii="Times New Roman" w:hAnsi="Times New Roman" w:cs="Times New Roman"/>
          <w:sz w:val="22"/>
          <w:szCs w:val="22"/>
        </w:rPr>
        <w:t xml:space="preserve">O RGPC retira o tema da </w:t>
      </w:r>
      <w:r>
        <w:rPr>
          <w:rFonts w:ascii="Times New Roman" w:hAnsi="Times New Roman" w:cs="Times New Roman"/>
          <w:sz w:val="22"/>
          <w:szCs w:val="22"/>
        </w:rPr>
        <w:t>prevenção</w:t>
      </w:r>
      <w:r w:rsidRPr="00C80FF0">
        <w:rPr>
          <w:rFonts w:ascii="Times New Roman" w:hAnsi="Times New Roman" w:cs="Times New Roman"/>
          <w:sz w:val="22"/>
          <w:szCs w:val="22"/>
        </w:rPr>
        <w:t xml:space="preserve"> da </w:t>
      </w:r>
      <w:r>
        <w:rPr>
          <w:rFonts w:ascii="Times New Roman" w:hAnsi="Times New Roman" w:cs="Times New Roman"/>
          <w:sz w:val="22"/>
          <w:szCs w:val="22"/>
        </w:rPr>
        <w:t>corrupção</w:t>
      </w:r>
      <w:r w:rsidRPr="00C80FF0">
        <w:rPr>
          <w:rFonts w:ascii="Times New Roman" w:hAnsi="Times New Roman" w:cs="Times New Roman"/>
          <w:sz w:val="22"/>
          <w:szCs w:val="22"/>
        </w:rPr>
        <w:t xml:space="preserve"> do </w:t>
      </w:r>
      <w:r>
        <w:rPr>
          <w:rFonts w:ascii="Times New Roman" w:hAnsi="Times New Roman" w:cs="Times New Roman"/>
          <w:sz w:val="22"/>
          <w:szCs w:val="22"/>
        </w:rPr>
        <w:t>domínio</w:t>
      </w:r>
      <w:r w:rsidRPr="00C80FF0">
        <w:rPr>
          <w:rFonts w:ascii="Times New Roman" w:hAnsi="Times New Roman" w:cs="Times New Roman"/>
          <w:sz w:val="22"/>
          <w:szCs w:val="22"/>
        </w:rPr>
        <w:t xml:space="preserve"> da soft la</w:t>
      </w:r>
      <w:r>
        <w:rPr>
          <w:rFonts w:ascii="Times New Roman" w:hAnsi="Times New Roman" w:cs="Times New Roman"/>
          <w:sz w:val="22"/>
          <w:szCs w:val="22"/>
        </w:rPr>
        <w:t>w</w:t>
      </w:r>
      <w:r w:rsidRPr="00C80FF0">
        <w:rPr>
          <w:rFonts w:ascii="Times New Roman" w:hAnsi="Times New Roman" w:cs="Times New Roman"/>
          <w:sz w:val="22"/>
          <w:szCs w:val="22"/>
        </w:rPr>
        <w:t xml:space="preserve"> em Portugal e estabelece a </w:t>
      </w:r>
      <w:r>
        <w:rPr>
          <w:rFonts w:ascii="Times New Roman" w:hAnsi="Times New Roman" w:cs="Times New Roman"/>
          <w:sz w:val="22"/>
          <w:szCs w:val="22"/>
        </w:rPr>
        <w:t>obrigação</w:t>
      </w:r>
      <w:r w:rsidRPr="00C80FF0">
        <w:rPr>
          <w:rFonts w:ascii="Times New Roman" w:hAnsi="Times New Roman" w:cs="Times New Roman"/>
          <w:sz w:val="22"/>
          <w:szCs w:val="22"/>
        </w:rPr>
        <w:t xml:space="preserve"> de adotar e implementar um Programa de Cumprimento Normativo que inclui, pelo menos, os seguintes elementos: (i) um plano de </w:t>
      </w:r>
      <w:r>
        <w:rPr>
          <w:rFonts w:ascii="Times New Roman" w:hAnsi="Times New Roman" w:cs="Times New Roman"/>
          <w:sz w:val="22"/>
          <w:szCs w:val="22"/>
        </w:rPr>
        <w:t>prevenção</w:t>
      </w:r>
      <w:r w:rsidRPr="00C80FF0">
        <w:rPr>
          <w:rFonts w:ascii="Times New Roman" w:hAnsi="Times New Roman" w:cs="Times New Roman"/>
          <w:sz w:val="22"/>
          <w:szCs w:val="22"/>
        </w:rPr>
        <w:t xml:space="preserve"> de riscos de </w:t>
      </w:r>
      <w:r>
        <w:rPr>
          <w:rFonts w:ascii="Times New Roman" w:hAnsi="Times New Roman" w:cs="Times New Roman"/>
          <w:sz w:val="22"/>
          <w:szCs w:val="22"/>
        </w:rPr>
        <w:t>corrupção</w:t>
      </w:r>
      <w:r w:rsidRPr="00C80FF0">
        <w:rPr>
          <w:rFonts w:ascii="Times New Roman" w:hAnsi="Times New Roman" w:cs="Times New Roman"/>
          <w:sz w:val="22"/>
          <w:szCs w:val="22"/>
        </w:rPr>
        <w:t xml:space="preserve"> e </w:t>
      </w:r>
      <w:r>
        <w:rPr>
          <w:rFonts w:ascii="Times New Roman" w:hAnsi="Times New Roman" w:cs="Times New Roman"/>
          <w:sz w:val="22"/>
          <w:szCs w:val="22"/>
        </w:rPr>
        <w:t>infrações</w:t>
      </w:r>
      <w:r w:rsidRPr="00C80FF0">
        <w:rPr>
          <w:rFonts w:ascii="Times New Roman" w:hAnsi="Times New Roman" w:cs="Times New Roman"/>
          <w:sz w:val="22"/>
          <w:szCs w:val="22"/>
        </w:rPr>
        <w:t xml:space="preserve"> conexas; (</w:t>
      </w:r>
      <w:r>
        <w:rPr>
          <w:rFonts w:ascii="Times New Roman" w:hAnsi="Times New Roman" w:cs="Times New Roman"/>
          <w:sz w:val="22"/>
          <w:szCs w:val="22"/>
        </w:rPr>
        <w:t>ii</w:t>
      </w:r>
      <w:r w:rsidRPr="00C80FF0">
        <w:rPr>
          <w:rFonts w:ascii="Times New Roman" w:hAnsi="Times New Roman" w:cs="Times New Roman"/>
          <w:sz w:val="22"/>
          <w:szCs w:val="22"/>
        </w:rPr>
        <w:t xml:space="preserve">) </w:t>
      </w:r>
      <w:r>
        <w:rPr>
          <w:rFonts w:ascii="Times New Roman" w:hAnsi="Times New Roman" w:cs="Times New Roman"/>
          <w:sz w:val="22"/>
          <w:szCs w:val="22"/>
        </w:rPr>
        <w:t>códigos</w:t>
      </w:r>
      <w:r w:rsidRPr="00C80FF0">
        <w:rPr>
          <w:rFonts w:ascii="Times New Roman" w:hAnsi="Times New Roman" w:cs="Times New Roman"/>
          <w:sz w:val="22"/>
          <w:szCs w:val="22"/>
        </w:rPr>
        <w:t xml:space="preserve"> de </w:t>
      </w:r>
      <w:r>
        <w:rPr>
          <w:rFonts w:ascii="Times New Roman" w:hAnsi="Times New Roman" w:cs="Times New Roman"/>
          <w:sz w:val="22"/>
          <w:szCs w:val="22"/>
        </w:rPr>
        <w:t>ética</w:t>
      </w:r>
      <w:r w:rsidRPr="00C80FF0">
        <w:rPr>
          <w:rFonts w:ascii="Times New Roman" w:hAnsi="Times New Roman" w:cs="Times New Roman"/>
          <w:sz w:val="22"/>
          <w:szCs w:val="22"/>
        </w:rPr>
        <w:t xml:space="preserve"> e conduta; (iii) planos de </w:t>
      </w:r>
      <w:r>
        <w:rPr>
          <w:rFonts w:ascii="Times New Roman" w:hAnsi="Times New Roman" w:cs="Times New Roman"/>
          <w:sz w:val="22"/>
          <w:szCs w:val="22"/>
        </w:rPr>
        <w:t>formação</w:t>
      </w:r>
      <w:r w:rsidRPr="00C80FF0">
        <w:rPr>
          <w:rFonts w:ascii="Times New Roman" w:hAnsi="Times New Roman" w:cs="Times New Roman"/>
          <w:sz w:val="22"/>
          <w:szCs w:val="22"/>
        </w:rPr>
        <w:t>; (iv) canais de den</w:t>
      </w:r>
      <w:r>
        <w:rPr>
          <w:rFonts w:ascii="Times New Roman" w:hAnsi="Times New Roman" w:cs="Times New Roman"/>
          <w:sz w:val="22"/>
          <w:szCs w:val="22"/>
        </w:rPr>
        <w:t>ún</w:t>
      </w:r>
      <w:r w:rsidRPr="00C80FF0">
        <w:rPr>
          <w:rFonts w:ascii="Times New Roman" w:hAnsi="Times New Roman" w:cs="Times New Roman"/>
          <w:sz w:val="22"/>
          <w:szCs w:val="22"/>
        </w:rPr>
        <w:t xml:space="preserve">cias; e (v) a </w:t>
      </w:r>
      <w:r>
        <w:rPr>
          <w:rFonts w:ascii="Times New Roman" w:hAnsi="Times New Roman" w:cs="Times New Roman"/>
          <w:sz w:val="22"/>
          <w:szCs w:val="22"/>
        </w:rPr>
        <w:t>designação</w:t>
      </w:r>
      <w:r w:rsidRPr="00C80FF0">
        <w:rPr>
          <w:rFonts w:ascii="Times New Roman" w:hAnsi="Times New Roman" w:cs="Times New Roman"/>
          <w:sz w:val="22"/>
          <w:szCs w:val="22"/>
        </w:rPr>
        <w:t xml:space="preserve"> de um </w:t>
      </w:r>
      <w:r>
        <w:rPr>
          <w:rFonts w:ascii="Times New Roman" w:hAnsi="Times New Roman" w:cs="Times New Roman"/>
          <w:sz w:val="22"/>
          <w:szCs w:val="22"/>
        </w:rPr>
        <w:t>responsável</w:t>
      </w:r>
      <w:r w:rsidRPr="00C80FF0">
        <w:rPr>
          <w:rFonts w:ascii="Times New Roman" w:hAnsi="Times New Roman" w:cs="Times New Roman"/>
          <w:sz w:val="22"/>
          <w:szCs w:val="22"/>
        </w:rPr>
        <w:t xml:space="preserve"> pelo cumprimento normativo. </w:t>
      </w:r>
    </w:p>
    <w:p w14:paraId="585E3E02" w14:textId="77777777" w:rsidR="00B26092" w:rsidRDefault="00B26092" w:rsidP="00B26092">
      <w:pPr>
        <w:rPr>
          <w:rFonts w:ascii="Times New Roman" w:hAnsi="Times New Roman" w:cs="Times New Roman"/>
          <w:sz w:val="22"/>
          <w:szCs w:val="22"/>
        </w:rPr>
      </w:pPr>
    </w:p>
    <w:p w14:paraId="76A2C523" w14:textId="7343D537" w:rsidR="00C80FF0" w:rsidRPr="00B26092" w:rsidRDefault="00C80FF0" w:rsidP="00B26092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26092">
        <w:rPr>
          <w:rFonts w:ascii="Times New Roman" w:hAnsi="Times New Roman" w:cs="Times New Roman"/>
          <w:sz w:val="22"/>
          <w:szCs w:val="22"/>
        </w:rPr>
        <w:t xml:space="preserve">Nesse sentido é criado o </w:t>
      </w:r>
      <w:r w:rsidR="00C305F5" w:rsidRPr="00B26092">
        <w:rPr>
          <w:rFonts w:ascii="Times New Roman" w:hAnsi="Times New Roman" w:cs="Times New Roman"/>
          <w:sz w:val="22"/>
          <w:szCs w:val="22"/>
        </w:rPr>
        <w:t xml:space="preserve">presente </w:t>
      </w:r>
      <w:r w:rsidR="00B26092" w:rsidRPr="00B26092">
        <w:rPr>
          <w:rFonts w:ascii="Times New Roman" w:hAnsi="Times New Roman" w:cs="Times New Roman"/>
          <w:b/>
          <w:bCs/>
          <w:sz w:val="22"/>
          <w:szCs w:val="22"/>
        </w:rPr>
        <w:t xml:space="preserve">CÓDIGO DE </w:t>
      </w:r>
      <w:r w:rsidR="00167146">
        <w:rPr>
          <w:rFonts w:ascii="Times New Roman" w:hAnsi="Times New Roman" w:cs="Times New Roman"/>
          <w:b/>
          <w:bCs/>
          <w:sz w:val="22"/>
          <w:szCs w:val="22"/>
        </w:rPr>
        <w:t>É</w:t>
      </w:r>
      <w:r w:rsidR="00D5541E">
        <w:rPr>
          <w:rFonts w:ascii="Times New Roman" w:hAnsi="Times New Roman" w:cs="Times New Roman"/>
          <w:b/>
          <w:bCs/>
          <w:sz w:val="22"/>
          <w:szCs w:val="22"/>
        </w:rPr>
        <w:t xml:space="preserve">TICA E DE </w:t>
      </w:r>
      <w:r w:rsidR="00B26092" w:rsidRPr="00B26092">
        <w:rPr>
          <w:rFonts w:ascii="Times New Roman" w:hAnsi="Times New Roman" w:cs="Times New Roman"/>
          <w:b/>
          <w:bCs/>
          <w:sz w:val="22"/>
          <w:szCs w:val="22"/>
        </w:rPr>
        <w:t xml:space="preserve">CONDUTA </w:t>
      </w:r>
      <w:r w:rsidRPr="00B26092">
        <w:rPr>
          <w:rFonts w:ascii="Times New Roman" w:hAnsi="Times New Roman" w:cs="Times New Roman"/>
          <w:sz w:val="22"/>
          <w:szCs w:val="22"/>
        </w:rPr>
        <w:t>que se regerá de acordo com as cláusulas seguintes:</w:t>
      </w:r>
    </w:p>
    <w:p w14:paraId="7690AF0B" w14:textId="77777777" w:rsidR="00C80FF0" w:rsidRPr="00083B17" w:rsidRDefault="00C80FF0" w:rsidP="00C80FF0">
      <w:pPr>
        <w:rPr>
          <w:rFonts w:ascii="Times New Roman" w:hAnsi="Times New Roman" w:cs="Times New Roman"/>
          <w:b/>
          <w:bCs/>
        </w:rPr>
      </w:pPr>
    </w:p>
    <w:p w14:paraId="0C92EC54" w14:textId="77777777" w:rsidR="009B4B25" w:rsidRPr="00083B17" w:rsidRDefault="009B4B25" w:rsidP="00794BCC">
      <w:pPr>
        <w:jc w:val="center"/>
        <w:rPr>
          <w:rFonts w:ascii="Times New Roman" w:hAnsi="Times New Roman" w:cs="Times New Roman"/>
          <w:b/>
          <w:bCs/>
        </w:rPr>
      </w:pPr>
    </w:p>
    <w:p w14:paraId="1914EF89" w14:textId="5F6DCEC9" w:rsidR="009B4B25" w:rsidRPr="00083B17" w:rsidRDefault="009B4B25" w:rsidP="009B4B25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083B17">
        <w:rPr>
          <w:rFonts w:ascii="Times New Roman" w:hAnsi="Times New Roman" w:cs="Times New Roman"/>
          <w:b/>
          <w:bCs/>
          <w:noProof/>
          <w:sz w:val="22"/>
          <w:szCs w:val="22"/>
        </w:rPr>
        <w:t>Artigo 1.º</w:t>
      </w:r>
    </w:p>
    <w:p w14:paraId="3E432D12" w14:textId="62CE22AB" w:rsidR="00794BCC" w:rsidRPr="00083B17" w:rsidRDefault="00794BCC" w:rsidP="006838EB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3B17">
        <w:rPr>
          <w:rFonts w:ascii="Times New Roman" w:hAnsi="Times New Roman" w:cs="Times New Roman"/>
          <w:b/>
          <w:bCs/>
          <w:sz w:val="22"/>
          <w:szCs w:val="22"/>
        </w:rPr>
        <w:t>Objeto</w:t>
      </w:r>
    </w:p>
    <w:p w14:paraId="37337005" w14:textId="7FD4A8AA" w:rsidR="00424A2C" w:rsidRPr="00B26092" w:rsidRDefault="00794BCC" w:rsidP="006838EB">
      <w:pPr>
        <w:spacing w:line="360" w:lineRule="auto"/>
        <w:jc w:val="both"/>
        <w:rPr>
          <w:rFonts w:ascii="Times New Roman" w:hAnsi="Times New Roman" w:cs="Times New Roman"/>
          <w:b/>
          <w:bCs/>
          <w:noProof/>
          <w:sz w:val="22"/>
          <w:szCs w:val="22"/>
          <w:highlight w:val="yellow"/>
        </w:rPr>
      </w:pPr>
      <w:r w:rsidRPr="00083B17">
        <w:rPr>
          <w:rFonts w:ascii="Times New Roman" w:hAnsi="Times New Roman" w:cs="Times New Roman"/>
          <w:noProof/>
          <w:sz w:val="22"/>
          <w:szCs w:val="22"/>
        </w:rPr>
        <w:t>O presente Código de</w:t>
      </w:r>
      <w:r w:rsidR="00D5541E">
        <w:rPr>
          <w:rFonts w:ascii="Times New Roman" w:hAnsi="Times New Roman" w:cs="Times New Roman"/>
          <w:noProof/>
          <w:sz w:val="22"/>
          <w:szCs w:val="22"/>
        </w:rPr>
        <w:t xml:space="preserve"> Ética e de</w:t>
      </w:r>
      <w:r w:rsidRPr="00083B17">
        <w:rPr>
          <w:rFonts w:ascii="Times New Roman" w:hAnsi="Times New Roman" w:cs="Times New Roman"/>
          <w:noProof/>
          <w:sz w:val="22"/>
          <w:szCs w:val="22"/>
        </w:rPr>
        <w:t xml:space="preserve"> Conduta </w:t>
      </w:r>
      <w:r w:rsidR="00E90E36">
        <w:rPr>
          <w:rFonts w:ascii="Times New Roman" w:hAnsi="Times New Roman" w:cs="Times New Roman"/>
          <w:noProof/>
          <w:sz w:val="22"/>
          <w:szCs w:val="22"/>
        </w:rPr>
        <w:t>estabelece</w:t>
      </w:r>
      <w:r w:rsidR="007B7DED" w:rsidRPr="00083B17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2C7C09">
        <w:rPr>
          <w:rFonts w:ascii="Times New Roman" w:hAnsi="Times New Roman" w:cs="Times New Roman"/>
          <w:noProof/>
          <w:sz w:val="22"/>
          <w:szCs w:val="22"/>
        </w:rPr>
        <w:t xml:space="preserve">o </w:t>
      </w:r>
      <w:r w:rsidR="002C7C09" w:rsidRPr="002C7C09">
        <w:rPr>
          <w:rFonts w:ascii="Times New Roman" w:hAnsi="Times New Roman" w:cs="Times New Roman"/>
          <w:noProof/>
          <w:sz w:val="22"/>
          <w:szCs w:val="22"/>
        </w:rPr>
        <w:t>conjunto de princípios, valores e regras de atuação, transversais a todas as atividades</w:t>
      </w:r>
      <w:r w:rsidR="007B7DED" w:rsidRPr="00083B17">
        <w:rPr>
          <w:rFonts w:ascii="Times New Roman" w:hAnsi="Times New Roman" w:cs="Times New Roman"/>
          <w:noProof/>
          <w:sz w:val="22"/>
          <w:szCs w:val="22"/>
        </w:rPr>
        <w:t xml:space="preserve"> da </w:t>
      </w:r>
      <w:r w:rsidR="00234EEC" w:rsidRPr="00234EEC">
        <w:rPr>
          <w:rFonts w:ascii="Times New Roman" w:hAnsi="Times New Roman" w:cs="Times New Roman"/>
          <w:noProof/>
          <w:sz w:val="22"/>
          <w:szCs w:val="22"/>
          <w:highlight w:val="yellow"/>
        </w:rPr>
        <w:t>[</w:t>
      </w:r>
      <w:r w:rsidR="00234EEC">
        <w:rPr>
          <w:rFonts w:ascii="Times New Roman" w:hAnsi="Times New Roman" w:cs="Times New Roman"/>
          <w:noProof/>
          <w:sz w:val="22"/>
          <w:szCs w:val="22"/>
          <w:highlight w:val="yellow"/>
        </w:rPr>
        <w:t xml:space="preserve">nome completo da </w:t>
      </w:r>
      <w:r w:rsidR="00F24508">
        <w:rPr>
          <w:rFonts w:ascii="Times New Roman" w:hAnsi="Times New Roman" w:cs="Times New Roman"/>
          <w:noProof/>
          <w:sz w:val="22"/>
          <w:szCs w:val="22"/>
          <w:highlight w:val="yellow"/>
        </w:rPr>
        <w:t>organização</w:t>
      </w:r>
      <w:r w:rsidR="00234EEC" w:rsidRPr="00234EEC">
        <w:rPr>
          <w:rFonts w:ascii="Times New Roman" w:hAnsi="Times New Roman" w:cs="Times New Roman"/>
          <w:noProof/>
          <w:sz w:val="22"/>
          <w:szCs w:val="22"/>
          <w:highlight w:val="yellow"/>
        </w:rPr>
        <w:t>]</w:t>
      </w:r>
      <w:r w:rsidR="00EF07FC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B26092">
        <w:rPr>
          <w:rFonts w:ascii="Times New Roman" w:hAnsi="Times New Roman" w:cs="Times New Roman"/>
          <w:noProof/>
          <w:sz w:val="22"/>
          <w:szCs w:val="22"/>
        </w:rPr>
        <w:t xml:space="preserve">(doravante, </w:t>
      </w:r>
      <w:r w:rsidR="00234EEC" w:rsidRPr="00234EEC">
        <w:rPr>
          <w:rFonts w:ascii="Times New Roman" w:hAnsi="Times New Roman" w:cs="Times New Roman"/>
          <w:noProof/>
          <w:sz w:val="22"/>
          <w:szCs w:val="22"/>
          <w:highlight w:val="yellow"/>
        </w:rPr>
        <w:t>[...]</w:t>
      </w:r>
      <w:r w:rsidR="00B26092">
        <w:rPr>
          <w:rFonts w:ascii="Times New Roman" w:hAnsi="Times New Roman" w:cs="Times New Roman"/>
          <w:noProof/>
          <w:sz w:val="22"/>
          <w:szCs w:val="22"/>
        </w:rPr>
        <w:t>)</w:t>
      </w:r>
      <w:r w:rsidR="00886DF1">
        <w:rPr>
          <w:rFonts w:ascii="Times New Roman" w:hAnsi="Times New Roman" w:cs="Times New Roman"/>
          <w:noProof/>
          <w:sz w:val="22"/>
          <w:szCs w:val="22"/>
        </w:rPr>
        <w:t xml:space="preserve">, </w:t>
      </w:r>
      <w:r w:rsidR="00886DF1" w:rsidRPr="00886DF1">
        <w:rPr>
          <w:rFonts w:ascii="Times New Roman" w:hAnsi="Times New Roman" w:cs="Times New Roman"/>
          <w:noProof/>
          <w:sz w:val="22"/>
          <w:szCs w:val="22"/>
        </w:rPr>
        <w:t> em matéria de ética profissional e prevenção da Corrupção e Infrações Conexas</w:t>
      </w:r>
      <w:r w:rsidR="00886DF1">
        <w:rPr>
          <w:rFonts w:ascii="Times New Roman" w:hAnsi="Times New Roman" w:cs="Times New Roman"/>
          <w:noProof/>
          <w:sz w:val="22"/>
          <w:szCs w:val="22"/>
        </w:rPr>
        <w:t>,</w:t>
      </w:r>
      <w:r w:rsidR="00B26092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</w:t>
      </w:r>
      <w:r w:rsidR="007B7DED" w:rsidRPr="00083B17">
        <w:rPr>
          <w:rFonts w:ascii="Times New Roman" w:hAnsi="Times New Roman" w:cs="Times New Roman"/>
          <w:noProof/>
          <w:sz w:val="22"/>
          <w:szCs w:val="22"/>
        </w:rPr>
        <w:t xml:space="preserve">e </w:t>
      </w:r>
      <w:r w:rsidR="00424A2C" w:rsidRPr="00083B17">
        <w:rPr>
          <w:rFonts w:ascii="Times New Roman" w:hAnsi="Times New Roman" w:cs="Times New Roman"/>
          <w:noProof/>
          <w:sz w:val="22"/>
          <w:szCs w:val="22"/>
        </w:rPr>
        <w:t xml:space="preserve">visa regular a forma como esta se relaciona com os seus trabalhadores, como espera que estes se relacionem entre si e a postura que todos devem ter no exercício das suas funções. </w:t>
      </w:r>
    </w:p>
    <w:p w14:paraId="1FB5D41D" w14:textId="77777777" w:rsidR="009B4B25" w:rsidRPr="00083B17" w:rsidRDefault="009B4B25" w:rsidP="006838EB">
      <w:pPr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6E91998E" w14:textId="1476568D" w:rsidR="00794BCC" w:rsidRPr="00083B17" w:rsidRDefault="009B4B25" w:rsidP="009B4B25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3B17">
        <w:rPr>
          <w:rFonts w:ascii="Times New Roman" w:hAnsi="Times New Roman" w:cs="Times New Roman"/>
          <w:b/>
          <w:bCs/>
          <w:sz w:val="22"/>
          <w:szCs w:val="22"/>
        </w:rPr>
        <w:t>Artigo 2.º</w:t>
      </w:r>
    </w:p>
    <w:p w14:paraId="542CD131" w14:textId="07AAE62D" w:rsidR="00D94584" w:rsidRPr="00083B17" w:rsidRDefault="00424A2C" w:rsidP="006838EB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3B17">
        <w:rPr>
          <w:rFonts w:ascii="Times New Roman" w:hAnsi="Times New Roman" w:cs="Times New Roman"/>
          <w:b/>
          <w:bCs/>
          <w:sz w:val="22"/>
          <w:szCs w:val="22"/>
        </w:rPr>
        <w:t>Âmbito</w:t>
      </w:r>
    </w:p>
    <w:p w14:paraId="10F017B5" w14:textId="1849E9E8" w:rsidR="00D94584" w:rsidRPr="00083B17" w:rsidRDefault="00424A2C" w:rsidP="006838EB">
      <w:pPr>
        <w:pStyle w:val="PargrafodaLista"/>
        <w:numPr>
          <w:ilvl w:val="0"/>
          <w:numId w:val="5"/>
        </w:numPr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083B17">
        <w:rPr>
          <w:rFonts w:ascii="Times New Roman" w:hAnsi="Times New Roman" w:cs="Times New Roman"/>
          <w:sz w:val="22"/>
          <w:szCs w:val="22"/>
        </w:rPr>
        <w:t xml:space="preserve">O presente Código </w:t>
      </w:r>
      <w:r w:rsidR="00361ECD" w:rsidRPr="00083B17">
        <w:rPr>
          <w:rFonts w:ascii="Times New Roman" w:hAnsi="Times New Roman" w:cs="Times New Roman"/>
          <w:noProof/>
          <w:sz w:val="22"/>
          <w:szCs w:val="22"/>
        </w:rPr>
        <w:t>de</w:t>
      </w:r>
      <w:r w:rsidR="00361ECD">
        <w:rPr>
          <w:rFonts w:ascii="Times New Roman" w:hAnsi="Times New Roman" w:cs="Times New Roman"/>
          <w:noProof/>
          <w:sz w:val="22"/>
          <w:szCs w:val="22"/>
        </w:rPr>
        <w:t xml:space="preserve"> Ética e de</w:t>
      </w:r>
      <w:r w:rsidR="00361ECD" w:rsidRPr="00083B17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083B17">
        <w:rPr>
          <w:rFonts w:ascii="Times New Roman" w:hAnsi="Times New Roman" w:cs="Times New Roman"/>
          <w:sz w:val="22"/>
          <w:szCs w:val="22"/>
        </w:rPr>
        <w:t xml:space="preserve">Conduta aplica-se a todos os trabalhadores e colaboradores da </w:t>
      </w:r>
      <w:r w:rsidR="00234EEC" w:rsidRPr="00234EEC">
        <w:rPr>
          <w:rFonts w:ascii="Times New Roman" w:hAnsi="Times New Roman" w:cs="Times New Roman"/>
          <w:noProof/>
          <w:sz w:val="22"/>
          <w:szCs w:val="22"/>
          <w:highlight w:val="yellow"/>
        </w:rPr>
        <w:t>[...]</w:t>
      </w:r>
      <w:r w:rsidR="00EF07FC">
        <w:rPr>
          <w:rFonts w:ascii="Times New Roman" w:hAnsi="Times New Roman" w:cs="Times New Roman"/>
          <w:noProof/>
          <w:sz w:val="22"/>
          <w:szCs w:val="22"/>
        </w:rPr>
        <w:t>,</w:t>
      </w:r>
      <w:r w:rsidRPr="00083B17">
        <w:rPr>
          <w:rFonts w:ascii="Times New Roman" w:hAnsi="Times New Roman" w:cs="Times New Roman"/>
          <w:sz w:val="22"/>
          <w:szCs w:val="22"/>
        </w:rPr>
        <w:t xml:space="preserve"> doravante designados genericamente por trabalhadores, independentemente do regime de contratação, funções ou posição hierárquica que ocupem.</w:t>
      </w:r>
    </w:p>
    <w:p w14:paraId="609F3E3E" w14:textId="16427854" w:rsidR="00424A2C" w:rsidRPr="00083B17" w:rsidRDefault="00424A2C" w:rsidP="006838EB">
      <w:pPr>
        <w:pStyle w:val="PargrafodaLista"/>
        <w:numPr>
          <w:ilvl w:val="0"/>
          <w:numId w:val="5"/>
        </w:numPr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083B17">
        <w:rPr>
          <w:rFonts w:ascii="Times New Roman" w:hAnsi="Times New Roman" w:cs="Times New Roman"/>
          <w:sz w:val="22"/>
          <w:szCs w:val="22"/>
        </w:rPr>
        <w:t>O presente Código e a sua observância são um</w:t>
      </w:r>
      <w:r w:rsidR="009B4B25" w:rsidRPr="00083B17">
        <w:rPr>
          <w:rFonts w:ascii="Times New Roman" w:hAnsi="Times New Roman" w:cs="Times New Roman"/>
          <w:sz w:val="22"/>
          <w:szCs w:val="22"/>
        </w:rPr>
        <w:t>a</w:t>
      </w:r>
      <w:r w:rsidRPr="00083B17">
        <w:rPr>
          <w:rFonts w:ascii="Times New Roman" w:hAnsi="Times New Roman" w:cs="Times New Roman"/>
          <w:sz w:val="22"/>
          <w:szCs w:val="22"/>
        </w:rPr>
        <w:t xml:space="preserve"> referência, formal e institucional, para a conduta pessoal e profissional de todos os trabalhadores.</w:t>
      </w:r>
    </w:p>
    <w:p w14:paraId="0F0EF181" w14:textId="77777777" w:rsidR="009B4B25" w:rsidRPr="00083B17" w:rsidRDefault="009B4B25" w:rsidP="009B4B25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</w:p>
    <w:p w14:paraId="2B3F7B4E" w14:textId="1AE31FAA" w:rsidR="009B4B25" w:rsidRPr="00083B17" w:rsidRDefault="009B4B25" w:rsidP="009B4B25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3B17">
        <w:rPr>
          <w:rFonts w:ascii="Times New Roman" w:hAnsi="Times New Roman" w:cs="Times New Roman"/>
          <w:b/>
          <w:bCs/>
          <w:sz w:val="22"/>
          <w:szCs w:val="22"/>
        </w:rPr>
        <w:t>Artigo 3.º</w:t>
      </w:r>
    </w:p>
    <w:p w14:paraId="4F926E5D" w14:textId="529C8BA5" w:rsidR="00424A2C" w:rsidRPr="00083B17" w:rsidRDefault="00424A2C" w:rsidP="006838EB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3B17">
        <w:rPr>
          <w:rFonts w:ascii="Times New Roman" w:hAnsi="Times New Roman" w:cs="Times New Roman"/>
          <w:b/>
          <w:bCs/>
          <w:sz w:val="22"/>
          <w:szCs w:val="22"/>
        </w:rPr>
        <w:t>Princípios Gerais</w:t>
      </w:r>
      <w:r w:rsidR="001E6F89">
        <w:rPr>
          <w:rFonts w:ascii="Times New Roman" w:hAnsi="Times New Roman" w:cs="Times New Roman"/>
          <w:b/>
          <w:bCs/>
          <w:sz w:val="22"/>
          <w:szCs w:val="22"/>
        </w:rPr>
        <w:t>/Valores</w:t>
      </w:r>
    </w:p>
    <w:p w14:paraId="7100EE3F" w14:textId="4AF1E935" w:rsidR="004F4E02" w:rsidRPr="00083B17" w:rsidRDefault="00424A2C" w:rsidP="006F11B8">
      <w:pPr>
        <w:pStyle w:val="PargrafodaLista"/>
        <w:numPr>
          <w:ilvl w:val="0"/>
          <w:numId w:val="19"/>
        </w:numPr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083B17">
        <w:rPr>
          <w:rFonts w:ascii="Times New Roman" w:hAnsi="Times New Roman" w:cs="Times New Roman"/>
          <w:sz w:val="22"/>
          <w:szCs w:val="22"/>
        </w:rPr>
        <w:t xml:space="preserve">No desempenho das </w:t>
      </w:r>
      <w:r w:rsidR="004F4E02" w:rsidRPr="00083B17">
        <w:rPr>
          <w:rFonts w:ascii="Times New Roman" w:hAnsi="Times New Roman" w:cs="Times New Roman"/>
          <w:sz w:val="22"/>
          <w:szCs w:val="22"/>
        </w:rPr>
        <w:t>suas funções profissionais os trabalhadores devem agir de acordo com os princípios</w:t>
      </w:r>
      <w:r w:rsidR="001E6F89">
        <w:rPr>
          <w:rFonts w:ascii="Times New Roman" w:hAnsi="Times New Roman" w:cs="Times New Roman"/>
          <w:sz w:val="22"/>
          <w:szCs w:val="22"/>
        </w:rPr>
        <w:t>/valores</w:t>
      </w:r>
      <w:r w:rsidR="004F4E02" w:rsidRPr="00083B17">
        <w:rPr>
          <w:rFonts w:ascii="Times New Roman" w:hAnsi="Times New Roman" w:cs="Times New Roman"/>
          <w:sz w:val="22"/>
          <w:szCs w:val="22"/>
        </w:rPr>
        <w:t xml:space="preserve"> do respeito e da equidade</w:t>
      </w:r>
      <w:r w:rsidR="00E13BF3" w:rsidRPr="00083B17">
        <w:rPr>
          <w:rFonts w:ascii="Times New Roman" w:hAnsi="Times New Roman" w:cs="Times New Roman"/>
          <w:sz w:val="22"/>
          <w:szCs w:val="22"/>
        </w:rPr>
        <w:t xml:space="preserve">, </w:t>
      </w:r>
      <w:r w:rsidR="001E6F89">
        <w:rPr>
          <w:rFonts w:ascii="Times New Roman" w:hAnsi="Times New Roman" w:cs="Times New Roman"/>
          <w:sz w:val="22"/>
          <w:szCs w:val="22"/>
        </w:rPr>
        <w:t xml:space="preserve">da legalidade, da igualdade, </w:t>
      </w:r>
      <w:r w:rsidR="004F4E02" w:rsidRPr="00083B17">
        <w:rPr>
          <w:rFonts w:ascii="Times New Roman" w:hAnsi="Times New Roman" w:cs="Times New Roman"/>
          <w:sz w:val="22"/>
          <w:szCs w:val="22"/>
        </w:rPr>
        <w:t xml:space="preserve">da integridade, </w:t>
      </w:r>
      <w:r w:rsidR="005668AA" w:rsidRPr="00083B17">
        <w:rPr>
          <w:rFonts w:ascii="Times New Roman" w:hAnsi="Times New Roman" w:cs="Times New Roman"/>
          <w:sz w:val="22"/>
          <w:szCs w:val="22"/>
        </w:rPr>
        <w:t xml:space="preserve">da diligência, </w:t>
      </w:r>
      <w:r w:rsidR="001E6F89">
        <w:rPr>
          <w:rFonts w:ascii="Times New Roman" w:hAnsi="Times New Roman" w:cs="Times New Roman"/>
          <w:sz w:val="22"/>
          <w:szCs w:val="22"/>
        </w:rPr>
        <w:t xml:space="preserve">da responsabilidade, da confiança, da transparência, </w:t>
      </w:r>
      <w:r w:rsidR="004F4E02" w:rsidRPr="00083B17">
        <w:rPr>
          <w:rFonts w:ascii="Times New Roman" w:hAnsi="Times New Roman" w:cs="Times New Roman"/>
          <w:sz w:val="22"/>
          <w:szCs w:val="22"/>
        </w:rPr>
        <w:t>da colaboração e partilha de conhecimento</w:t>
      </w:r>
      <w:r w:rsidR="00E13BF3" w:rsidRPr="00083B17">
        <w:rPr>
          <w:rFonts w:ascii="Times New Roman" w:hAnsi="Times New Roman" w:cs="Times New Roman"/>
          <w:sz w:val="22"/>
          <w:szCs w:val="22"/>
        </w:rPr>
        <w:t xml:space="preserve"> e </w:t>
      </w:r>
      <w:r w:rsidR="004F4E02" w:rsidRPr="00083B17">
        <w:rPr>
          <w:rFonts w:ascii="Times New Roman" w:hAnsi="Times New Roman" w:cs="Times New Roman"/>
          <w:sz w:val="22"/>
          <w:szCs w:val="22"/>
        </w:rPr>
        <w:t>da melhoria contínua</w:t>
      </w:r>
      <w:r w:rsidR="00E13BF3" w:rsidRPr="00083B17">
        <w:rPr>
          <w:rFonts w:ascii="Times New Roman" w:hAnsi="Times New Roman" w:cs="Times New Roman"/>
          <w:sz w:val="22"/>
          <w:szCs w:val="22"/>
        </w:rPr>
        <w:t>.</w:t>
      </w:r>
    </w:p>
    <w:p w14:paraId="787F4D10" w14:textId="648ADD06" w:rsidR="006F11B8" w:rsidRPr="00083B17" w:rsidRDefault="006F11B8" w:rsidP="006F11B8">
      <w:pPr>
        <w:pStyle w:val="PargrafodaLista"/>
        <w:numPr>
          <w:ilvl w:val="0"/>
          <w:numId w:val="19"/>
        </w:numPr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083B17">
        <w:rPr>
          <w:rFonts w:ascii="Times New Roman" w:hAnsi="Times New Roman" w:cs="Times New Roman"/>
          <w:sz w:val="22"/>
          <w:szCs w:val="22"/>
        </w:rPr>
        <w:t>No relacionamento interpessoal os trabalhadores devem, entre si, observar os princípios de cooperação, urbanidade e respeito, observando nas suas relações recíprocas um trato cordial, respeitoso e profissional. </w:t>
      </w:r>
    </w:p>
    <w:p w14:paraId="6CF9F085" w14:textId="4B8D0412" w:rsidR="004F4E02" w:rsidRPr="00083B17" w:rsidRDefault="004F4E02" w:rsidP="006838EB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4A64C664" w14:textId="1F473709" w:rsidR="009B4B25" w:rsidRPr="00083B17" w:rsidRDefault="009B4B25" w:rsidP="009B4B25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3B17">
        <w:rPr>
          <w:rFonts w:ascii="Times New Roman" w:hAnsi="Times New Roman" w:cs="Times New Roman"/>
          <w:b/>
          <w:bCs/>
          <w:sz w:val="22"/>
          <w:szCs w:val="22"/>
        </w:rPr>
        <w:t>Artigo 4.º</w:t>
      </w:r>
    </w:p>
    <w:p w14:paraId="2F22DA6A" w14:textId="714DA2A0" w:rsidR="006D5F52" w:rsidRPr="00083B17" w:rsidRDefault="006D5F52" w:rsidP="006838EB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3B17">
        <w:rPr>
          <w:rFonts w:ascii="Times New Roman" w:hAnsi="Times New Roman" w:cs="Times New Roman"/>
          <w:b/>
          <w:bCs/>
          <w:sz w:val="22"/>
          <w:szCs w:val="22"/>
        </w:rPr>
        <w:t>Princípio do Respeito e da Equidade</w:t>
      </w:r>
    </w:p>
    <w:p w14:paraId="68B37DAE" w14:textId="4D64B731" w:rsidR="00963C22" w:rsidRPr="00083B17" w:rsidRDefault="00963C22" w:rsidP="006838EB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83B17">
        <w:rPr>
          <w:rFonts w:ascii="Times New Roman" w:hAnsi="Times New Roman" w:cs="Times New Roman"/>
          <w:noProof/>
          <w:sz w:val="22"/>
          <w:szCs w:val="22"/>
        </w:rPr>
        <w:t xml:space="preserve">As relações entre os trabalhadores e destes com os particulares devem pautar-se </w:t>
      </w:r>
      <w:r w:rsidR="006F2461" w:rsidRPr="00083B17">
        <w:rPr>
          <w:rFonts w:ascii="Times New Roman" w:hAnsi="Times New Roman" w:cs="Times New Roman"/>
          <w:noProof/>
          <w:sz w:val="22"/>
          <w:szCs w:val="22"/>
        </w:rPr>
        <w:t>pelo</w:t>
      </w:r>
      <w:r w:rsidRPr="00083B17">
        <w:rPr>
          <w:rFonts w:ascii="Times New Roman" w:hAnsi="Times New Roman" w:cs="Times New Roman"/>
          <w:noProof/>
          <w:sz w:val="22"/>
          <w:szCs w:val="22"/>
        </w:rPr>
        <w:t xml:space="preserve"> respeito mútuo, urbanidade, probidade, cortesia e </w:t>
      </w:r>
      <w:r w:rsidR="00E017FA" w:rsidRPr="00083B17">
        <w:rPr>
          <w:rFonts w:ascii="Times New Roman" w:hAnsi="Times New Roman" w:cs="Times New Roman"/>
          <w:noProof/>
          <w:sz w:val="22"/>
          <w:szCs w:val="22"/>
        </w:rPr>
        <w:t>confiança</w:t>
      </w:r>
      <w:r w:rsidRPr="00083B17">
        <w:rPr>
          <w:rFonts w:ascii="Times New Roman" w:hAnsi="Times New Roman" w:cs="Times New Roman"/>
          <w:noProof/>
          <w:sz w:val="22"/>
          <w:szCs w:val="22"/>
        </w:rPr>
        <w:t xml:space="preserve">. </w:t>
      </w:r>
    </w:p>
    <w:p w14:paraId="59DEA4CA" w14:textId="4514FD4A" w:rsidR="00083B17" w:rsidRPr="00B26092" w:rsidRDefault="00E017FA" w:rsidP="00083B17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83B17">
        <w:rPr>
          <w:rFonts w:ascii="Times New Roman" w:hAnsi="Times New Roman" w:cs="Times New Roman"/>
          <w:noProof/>
          <w:sz w:val="22"/>
          <w:szCs w:val="22"/>
        </w:rPr>
        <w:t>Ninguém</w:t>
      </w:r>
      <w:r w:rsidR="00963C22" w:rsidRPr="00083B17">
        <w:rPr>
          <w:rFonts w:ascii="Times New Roman" w:hAnsi="Times New Roman" w:cs="Times New Roman"/>
          <w:noProof/>
          <w:sz w:val="22"/>
          <w:szCs w:val="22"/>
        </w:rPr>
        <w:t xml:space="preserve"> deverá ser discriminado em </w:t>
      </w:r>
      <w:r w:rsidRPr="00083B17">
        <w:rPr>
          <w:rFonts w:ascii="Times New Roman" w:hAnsi="Times New Roman" w:cs="Times New Roman"/>
          <w:noProof/>
          <w:sz w:val="22"/>
          <w:szCs w:val="22"/>
        </w:rPr>
        <w:t>função</w:t>
      </w:r>
      <w:r w:rsidR="00963C22" w:rsidRPr="00083B17">
        <w:rPr>
          <w:rFonts w:ascii="Times New Roman" w:hAnsi="Times New Roman" w:cs="Times New Roman"/>
          <w:noProof/>
          <w:sz w:val="22"/>
          <w:szCs w:val="22"/>
        </w:rPr>
        <w:t xml:space="preserve"> da sua </w:t>
      </w:r>
      <w:r w:rsidRPr="00083B17">
        <w:rPr>
          <w:rFonts w:ascii="Times New Roman" w:hAnsi="Times New Roman" w:cs="Times New Roman"/>
          <w:noProof/>
          <w:sz w:val="22"/>
          <w:szCs w:val="22"/>
        </w:rPr>
        <w:t>ascendência</w:t>
      </w:r>
      <w:r w:rsidR="00963C22" w:rsidRPr="00083B17">
        <w:rPr>
          <w:rFonts w:ascii="Times New Roman" w:hAnsi="Times New Roman" w:cs="Times New Roman"/>
          <w:noProof/>
          <w:sz w:val="22"/>
          <w:szCs w:val="22"/>
        </w:rPr>
        <w:t xml:space="preserve">, idade, sexo, </w:t>
      </w:r>
      <w:r w:rsidRPr="00083B17">
        <w:rPr>
          <w:rFonts w:ascii="Times New Roman" w:hAnsi="Times New Roman" w:cs="Times New Roman"/>
          <w:noProof/>
          <w:sz w:val="22"/>
          <w:szCs w:val="22"/>
        </w:rPr>
        <w:t>orientação</w:t>
      </w:r>
      <w:r w:rsidR="00963C22" w:rsidRPr="00083B17">
        <w:rPr>
          <w:rFonts w:ascii="Times New Roman" w:hAnsi="Times New Roman" w:cs="Times New Roman"/>
          <w:noProof/>
          <w:sz w:val="22"/>
          <w:szCs w:val="22"/>
        </w:rPr>
        <w:t xml:space="preserve"> sexual, identidade de </w:t>
      </w:r>
      <w:r w:rsidRPr="00083B17">
        <w:rPr>
          <w:rFonts w:ascii="Times New Roman" w:hAnsi="Times New Roman" w:cs="Times New Roman"/>
          <w:noProof/>
          <w:sz w:val="22"/>
          <w:szCs w:val="22"/>
        </w:rPr>
        <w:t>género</w:t>
      </w:r>
      <w:r w:rsidR="00963C22" w:rsidRPr="00083B17">
        <w:rPr>
          <w:rFonts w:ascii="Times New Roman" w:hAnsi="Times New Roman" w:cs="Times New Roman"/>
          <w:noProof/>
          <w:sz w:val="22"/>
          <w:szCs w:val="22"/>
        </w:rPr>
        <w:t xml:space="preserve">, estado civil, </w:t>
      </w:r>
      <w:r w:rsidRPr="00083B17">
        <w:rPr>
          <w:rFonts w:ascii="Times New Roman" w:hAnsi="Times New Roman" w:cs="Times New Roman"/>
          <w:noProof/>
          <w:sz w:val="22"/>
          <w:szCs w:val="22"/>
        </w:rPr>
        <w:t>situação</w:t>
      </w:r>
      <w:r w:rsidR="00963C22" w:rsidRPr="00083B17">
        <w:rPr>
          <w:rFonts w:ascii="Times New Roman" w:hAnsi="Times New Roman" w:cs="Times New Roman"/>
          <w:noProof/>
          <w:sz w:val="22"/>
          <w:szCs w:val="22"/>
        </w:rPr>
        <w:t xml:space="preserve"> familiar, situação económica, origem ou condição social, deficiência, doença crónica, nacionalidade ou naturalidade, origem étnica ou raça, religião, convicções políticas ou ideológicas</w:t>
      </w:r>
      <w:r w:rsidRPr="00083B17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25AF6007" w14:textId="77777777" w:rsidR="006F2461" w:rsidRPr="00083B17" w:rsidRDefault="006F2461" w:rsidP="006F2461">
      <w:pPr>
        <w:pStyle w:val="PargrafodaLista"/>
        <w:spacing w:line="360" w:lineRule="auto"/>
        <w:ind w:left="76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0F3018F6" w14:textId="64D512E7" w:rsidR="009B4B25" w:rsidRPr="00083B17" w:rsidRDefault="009B4B25" w:rsidP="009B4B25">
      <w:pPr>
        <w:pStyle w:val="PargrafodaLista"/>
        <w:spacing w:line="360" w:lineRule="auto"/>
        <w:ind w:left="7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3B17">
        <w:rPr>
          <w:rFonts w:ascii="Times New Roman" w:hAnsi="Times New Roman" w:cs="Times New Roman"/>
          <w:b/>
          <w:bCs/>
          <w:sz w:val="22"/>
          <w:szCs w:val="22"/>
        </w:rPr>
        <w:t>Artigo 5.º</w:t>
      </w:r>
    </w:p>
    <w:p w14:paraId="2D37C7A2" w14:textId="44C686D9" w:rsidR="00E017FA" w:rsidRPr="00083B17" w:rsidRDefault="00E017FA" w:rsidP="006838EB">
      <w:pPr>
        <w:pStyle w:val="PargrafodaLista"/>
        <w:spacing w:line="360" w:lineRule="auto"/>
        <w:ind w:left="7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3B17">
        <w:rPr>
          <w:rFonts w:ascii="Times New Roman" w:hAnsi="Times New Roman" w:cs="Times New Roman"/>
          <w:b/>
          <w:bCs/>
          <w:sz w:val="22"/>
          <w:szCs w:val="22"/>
        </w:rPr>
        <w:t>Princípio da Integridade</w:t>
      </w:r>
    </w:p>
    <w:p w14:paraId="0AA1E920" w14:textId="3E1D96D1" w:rsidR="00E017FA" w:rsidRPr="00083B17" w:rsidRDefault="008D3603" w:rsidP="006838EB">
      <w:pPr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83B17">
        <w:rPr>
          <w:rFonts w:ascii="Times New Roman" w:hAnsi="Times New Roman" w:cs="Times New Roman"/>
          <w:noProof/>
          <w:sz w:val="22"/>
          <w:szCs w:val="22"/>
        </w:rPr>
        <w:t>Os trabalhadores devem reger-se segundo</w:t>
      </w:r>
      <w:r w:rsidR="00083B17">
        <w:rPr>
          <w:rFonts w:ascii="Times New Roman" w:hAnsi="Times New Roman" w:cs="Times New Roman"/>
          <w:noProof/>
          <w:sz w:val="22"/>
          <w:szCs w:val="22"/>
        </w:rPr>
        <w:t xml:space="preserve"> os </w:t>
      </w:r>
      <w:r w:rsidRPr="00083B17">
        <w:rPr>
          <w:rFonts w:ascii="Times New Roman" w:hAnsi="Times New Roman" w:cs="Times New Roman"/>
          <w:noProof/>
          <w:sz w:val="22"/>
          <w:szCs w:val="22"/>
        </w:rPr>
        <w:t>valores de honestidade pessoal e de integridade de caráter.</w:t>
      </w:r>
    </w:p>
    <w:p w14:paraId="026292EF" w14:textId="77777777" w:rsidR="005668AA" w:rsidRPr="00083B17" w:rsidRDefault="005668AA" w:rsidP="006838EB">
      <w:pPr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28631D9B" w14:textId="207730C3" w:rsidR="005668AA" w:rsidRPr="00083B17" w:rsidRDefault="005668AA" w:rsidP="005668AA">
      <w:pPr>
        <w:pStyle w:val="PargrafodaLista"/>
        <w:spacing w:line="360" w:lineRule="auto"/>
        <w:ind w:left="14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3B17">
        <w:rPr>
          <w:rFonts w:ascii="Times New Roman" w:hAnsi="Times New Roman" w:cs="Times New Roman"/>
          <w:b/>
          <w:bCs/>
          <w:sz w:val="22"/>
          <w:szCs w:val="22"/>
        </w:rPr>
        <w:t>Artigo 6.º</w:t>
      </w:r>
    </w:p>
    <w:p w14:paraId="7D7386D1" w14:textId="77777777" w:rsidR="005668AA" w:rsidRPr="00083B17" w:rsidRDefault="005668AA" w:rsidP="005668AA">
      <w:pPr>
        <w:pStyle w:val="PargrafodaLista"/>
        <w:spacing w:line="360" w:lineRule="auto"/>
        <w:ind w:left="14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3B17">
        <w:rPr>
          <w:rFonts w:ascii="Times New Roman" w:hAnsi="Times New Roman" w:cs="Times New Roman"/>
          <w:b/>
          <w:bCs/>
          <w:sz w:val="22"/>
          <w:szCs w:val="22"/>
        </w:rPr>
        <w:t>Diligência</w:t>
      </w:r>
    </w:p>
    <w:p w14:paraId="5407F304" w14:textId="66ACE063" w:rsidR="005668AA" w:rsidRPr="00083B17" w:rsidRDefault="005668AA" w:rsidP="005668AA">
      <w:pPr>
        <w:pStyle w:val="PargrafodaLista"/>
        <w:numPr>
          <w:ilvl w:val="0"/>
          <w:numId w:val="20"/>
        </w:numPr>
        <w:spacing w:line="360" w:lineRule="auto"/>
        <w:ind w:left="142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83B17">
        <w:rPr>
          <w:rFonts w:ascii="Times New Roman" w:hAnsi="Times New Roman" w:cs="Times New Roman"/>
          <w:noProof/>
          <w:sz w:val="22"/>
          <w:szCs w:val="22"/>
        </w:rPr>
        <w:t>Os trabalhadores devem exercer as suas funções com zelo, eficiência</w:t>
      </w:r>
      <w:r w:rsidR="005E3134" w:rsidRPr="00083B17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083B17">
        <w:rPr>
          <w:rFonts w:ascii="Times New Roman" w:hAnsi="Times New Roman" w:cs="Times New Roman"/>
          <w:noProof/>
          <w:sz w:val="22"/>
          <w:szCs w:val="22"/>
        </w:rPr>
        <w:t xml:space="preserve">e responsabilidade, assegurando um tratamento diligente e profissional aos clientes e a todos com quem se relacionem. </w:t>
      </w:r>
    </w:p>
    <w:p w14:paraId="5002BA4B" w14:textId="596B6CA1" w:rsidR="005668AA" w:rsidRPr="00083B17" w:rsidRDefault="005668AA" w:rsidP="005668AA">
      <w:pPr>
        <w:pStyle w:val="PargrafodaLista"/>
        <w:numPr>
          <w:ilvl w:val="0"/>
          <w:numId w:val="20"/>
        </w:numPr>
        <w:spacing w:line="360" w:lineRule="auto"/>
        <w:ind w:left="142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83B17">
        <w:rPr>
          <w:rFonts w:ascii="Times New Roman" w:hAnsi="Times New Roman" w:cs="Times New Roman"/>
          <w:noProof/>
          <w:sz w:val="22"/>
          <w:szCs w:val="22"/>
        </w:rPr>
        <w:t>Os trabalhadores devem abster-se de qualquer conduta, tanto nas suas funções, como fora delas, que tenha reflexos prejudiciais sobre o seu desempenho ou de outros trabalhadores e/ou que possa afetar os interesses legítimos da </w:t>
      </w:r>
      <w:r w:rsidR="008769D2" w:rsidRPr="00234EEC">
        <w:rPr>
          <w:rFonts w:ascii="Times New Roman" w:hAnsi="Times New Roman" w:cs="Times New Roman"/>
          <w:noProof/>
          <w:sz w:val="22"/>
          <w:szCs w:val="22"/>
          <w:highlight w:val="yellow"/>
        </w:rPr>
        <w:t>[...]</w:t>
      </w:r>
      <w:r w:rsidR="00B26092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7C8CFF32" w14:textId="77777777" w:rsidR="009B4B25" w:rsidRPr="00083B17" w:rsidRDefault="009B4B25" w:rsidP="006838EB">
      <w:pPr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40FADBAC" w14:textId="406B2993" w:rsidR="00E017FA" w:rsidRPr="00083B17" w:rsidRDefault="009B4B25" w:rsidP="009B4B25">
      <w:pPr>
        <w:pStyle w:val="PargrafodaLista"/>
        <w:spacing w:line="360" w:lineRule="auto"/>
        <w:ind w:left="7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3B17">
        <w:rPr>
          <w:rFonts w:ascii="Times New Roman" w:hAnsi="Times New Roman" w:cs="Times New Roman"/>
          <w:b/>
          <w:bCs/>
          <w:sz w:val="22"/>
          <w:szCs w:val="22"/>
        </w:rPr>
        <w:t xml:space="preserve">Artigo </w:t>
      </w:r>
      <w:r w:rsidR="005668AA" w:rsidRPr="00083B17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083B17">
        <w:rPr>
          <w:rFonts w:ascii="Times New Roman" w:hAnsi="Times New Roman" w:cs="Times New Roman"/>
          <w:b/>
          <w:bCs/>
          <w:sz w:val="22"/>
          <w:szCs w:val="22"/>
        </w:rPr>
        <w:t>.º</w:t>
      </w:r>
    </w:p>
    <w:p w14:paraId="5C94206F" w14:textId="230CE6EE" w:rsidR="008D3603" w:rsidRPr="00083B17" w:rsidRDefault="008D3603" w:rsidP="006838EB">
      <w:pPr>
        <w:pStyle w:val="PargrafodaLista"/>
        <w:spacing w:line="360" w:lineRule="auto"/>
        <w:ind w:left="7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3B17">
        <w:rPr>
          <w:rFonts w:ascii="Times New Roman" w:hAnsi="Times New Roman" w:cs="Times New Roman"/>
          <w:b/>
          <w:bCs/>
          <w:sz w:val="22"/>
          <w:szCs w:val="22"/>
        </w:rPr>
        <w:t>Princípio da Colaboração e Partilha de Conhecimento</w:t>
      </w:r>
    </w:p>
    <w:p w14:paraId="585AA85E" w14:textId="246D54C1" w:rsidR="00B357E4" w:rsidRPr="00083B17" w:rsidRDefault="008D3603" w:rsidP="006838EB">
      <w:pPr>
        <w:pStyle w:val="PargrafodaLista"/>
        <w:numPr>
          <w:ilvl w:val="0"/>
          <w:numId w:val="12"/>
        </w:numPr>
        <w:spacing w:line="360" w:lineRule="auto"/>
        <w:ind w:left="142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83B17">
        <w:rPr>
          <w:rFonts w:ascii="Times New Roman" w:hAnsi="Times New Roman" w:cs="Times New Roman"/>
          <w:noProof/>
          <w:sz w:val="22"/>
          <w:szCs w:val="22"/>
        </w:rPr>
        <w:t xml:space="preserve">A atuação de cada trabalhador deve reger-se pelo princípio da colaboração que decorre da boa-fé, prestando informações fidedignas e completas, bem como aceitando críticas e sugestões </w:t>
      </w:r>
      <w:r w:rsidR="00F10295" w:rsidRPr="00083B17">
        <w:rPr>
          <w:rFonts w:ascii="Times New Roman" w:hAnsi="Times New Roman" w:cs="Times New Roman"/>
          <w:noProof/>
          <w:sz w:val="22"/>
          <w:szCs w:val="22"/>
        </w:rPr>
        <w:t>de forma a melhorar o</w:t>
      </w:r>
      <w:r w:rsidRPr="00083B17">
        <w:rPr>
          <w:rFonts w:ascii="Times New Roman" w:hAnsi="Times New Roman" w:cs="Times New Roman"/>
          <w:noProof/>
          <w:sz w:val="22"/>
          <w:szCs w:val="22"/>
        </w:rPr>
        <w:t xml:space="preserve"> seu trabalho e </w:t>
      </w:r>
      <w:r w:rsidR="00F10295" w:rsidRPr="00083B17">
        <w:rPr>
          <w:rFonts w:ascii="Times New Roman" w:hAnsi="Times New Roman" w:cs="Times New Roman"/>
          <w:noProof/>
          <w:sz w:val="22"/>
          <w:szCs w:val="22"/>
        </w:rPr>
        <w:t>a</w:t>
      </w:r>
      <w:r w:rsidRPr="00083B17">
        <w:rPr>
          <w:rFonts w:ascii="Times New Roman" w:hAnsi="Times New Roman" w:cs="Times New Roman"/>
          <w:noProof/>
          <w:sz w:val="22"/>
          <w:szCs w:val="22"/>
        </w:rPr>
        <w:t xml:space="preserve"> qualidade do serviço prestado pela</w:t>
      </w:r>
      <w:r w:rsidR="00B26092" w:rsidRPr="00B26092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8769D2" w:rsidRPr="00234EEC">
        <w:rPr>
          <w:rFonts w:ascii="Times New Roman" w:hAnsi="Times New Roman" w:cs="Times New Roman"/>
          <w:noProof/>
          <w:sz w:val="22"/>
          <w:szCs w:val="22"/>
          <w:highlight w:val="yellow"/>
        </w:rPr>
        <w:t>[...]</w:t>
      </w:r>
      <w:r w:rsidR="00807C40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6AA37B67" w14:textId="4EFB278A" w:rsidR="00083B17" w:rsidRDefault="008D3603" w:rsidP="00614B8A">
      <w:pPr>
        <w:pStyle w:val="PargrafodaLista"/>
        <w:numPr>
          <w:ilvl w:val="0"/>
          <w:numId w:val="12"/>
        </w:numPr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083B17">
        <w:rPr>
          <w:rFonts w:ascii="Times New Roman" w:hAnsi="Times New Roman" w:cs="Times New Roman"/>
          <w:noProof/>
          <w:sz w:val="22"/>
          <w:szCs w:val="22"/>
        </w:rPr>
        <w:t>Nas respostas a solicitações, os trabalhadores deverão responder de forma completa e rigorosa, ou encaminhar o pedido para a pessoa ou entidade que possa adequadamente dar resposta ou seguimento</w:t>
      </w:r>
      <w:r w:rsidR="007D667D" w:rsidRPr="00083B17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6FD700B2" w14:textId="77777777" w:rsidR="00B26092" w:rsidRDefault="00B26092" w:rsidP="00B2609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70D4A51" w14:textId="77777777" w:rsidR="001048C5" w:rsidRDefault="001048C5" w:rsidP="00B2609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3A2753A" w14:textId="77777777" w:rsidR="001048C5" w:rsidRDefault="001048C5" w:rsidP="00B2609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8E6CCE7" w14:textId="77777777" w:rsidR="001048C5" w:rsidRDefault="001048C5" w:rsidP="00B2609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3A5DD6C" w14:textId="77777777" w:rsidR="00B26092" w:rsidRPr="00B26092" w:rsidRDefault="00B26092" w:rsidP="00B2609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8CD3272" w14:textId="3E88799E" w:rsidR="009B4B25" w:rsidRPr="00083B17" w:rsidRDefault="009B4B25" w:rsidP="009B4B25">
      <w:pPr>
        <w:pStyle w:val="PargrafodaLista"/>
        <w:spacing w:line="360" w:lineRule="auto"/>
        <w:ind w:left="7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3B17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Artigo </w:t>
      </w:r>
      <w:r w:rsidR="005668AA" w:rsidRPr="00083B17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083B17">
        <w:rPr>
          <w:rFonts w:ascii="Times New Roman" w:hAnsi="Times New Roman" w:cs="Times New Roman"/>
          <w:b/>
          <w:bCs/>
          <w:sz w:val="22"/>
          <w:szCs w:val="22"/>
        </w:rPr>
        <w:t>.º</w:t>
      </w:r>
    </w:p>
    <w:p w14:paraId="1BC4E9E5" w14:textId="2E18393F" w:rsidR="00B357E4" w:rsidRPr="00083B17" w:rsidRDefault="00B357E4" w:rsidP="006838EB">
      <w:pPr>
        <w:pStyle w:val="PargrafodaLista"/>
        <w:spacing w:line="360" w:lineRule="auto"/>
        <w:ind w:left="7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3B17">
        <w:rPr>
          <w:rFonts w:ascii="Times New Roman" w:hAnsi="Times New Roman" w:cs="Times New Roman"/>
          <w:b/>
          <w:bCs/>
          <w:sz w:val="22"/>
          <w:szCs w:val="22"/>
        </w:rPr>
        <w:t>Princípio da Melhoria Contínua</w:t>
      </w:r>
    </w:p>
    <w:p w14:paraId="7EAF5E1A" w14:textId="208DBDEA" w:rsidR="00B357E4" w:rsidRPr="00083B17" w:rsidRDefault="00CE6C75" w:rsidP="006838EB">
      <w:pPr>
        <w:pStyle w:val="PargrafodaLista"/>
        <w:numPr>
          <w:ilvl w:val="0"/>
          <w:numId w:val="13"/>
        </w:numPr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083B17">
        <w:rPr>
          <w:rFonts w:ascii="Times New Roman" w:hAnsi="Times New Roman" w:cs="Times New Roman"/>
          <w:sz w:val="22"/>
          <w:szCs w:val="22"/>
        </w:rPr>
        <w:t>Os trabalhadores devem</w:t>
      </w:r>
      <w:r w:rsidR="00B357E4" w:rsidRPr="00083B17">
        <w:rPr>
          <w:rFonts w:ascii="Times New Roman" w:hAnsi="Times New Roman" w:cs="Times New Roman"/>
          <w:sz w:val="22"/>
          <w:szCs w:val="22"/>
        </w:rPr>
        <w:t xml:space="preserve"> desempenh</w:t>
      </w:r>
      <w:r w:rsidRPr="00083B17">
        <w:rPr>
          <w:rFonts w:ascii="Times New Roman" w:hAnsi="Times New Roman" w:cs="Times New Roman"/>
          <w:sz w:val="22"/>
          <w:szCs w:val="22"/>
        </w:rPr>
        <w:t>ar</w:t>
      </w:r>
      <w:r w:rsidR="00B357E4" w:rsidRPr="00083B17">
        <w:rPr>
          <w:rFonts w:ascii="Times New Roman" w:hAnsi="Times New Roman" w:cs="Times New Roman"/>
          <w:sz w:val="22"/>
          <w:szCs w:val="22"/>
        </w:rPr>
        <w:t xml:space="preserve"> a sua atividade com profissionalismo</w:t>
      </w:r>
      <w:r w:rsidRPr="00083B17">
        <w:rPr>
          <w:rFonts w:ascii="Times New Roman" w:hAnsi="Times New Roman" w:cs="Times New Roman"/>
          <w:sz w:val="22"/>
          <w:szCs w:val="22"/>
        </w:rPr>
        <w:t xml:space="preserve"> e </w:t>
      </w:r>
      <w:r w:rsidR="00B357E4" w:rsidRPr="00083B17">
        <w:rPr>
          <w:rFonts w:ascii="Times New Roman" w:hAnsi="Times New Roman" w:cs="Times New Roman"/>
          <w:sz w:val="22"/>
          <w:szCs w:val="22"/>
        </w:rPr>
        <w:t>dedic</w:t>
      </w:r>
      <w:r w:rsidRPr="00083B17">
        <w:rPr>
          <w:rFonts w:ascii="Times New Roman" w:hAnsi="Times New Roman" w:cs="Times New Roman"/>
          <w:sz w:val="22"/>
          <w:szCs w:val="22"/>
        </w:rPr>
        <w:t>ar</w:t>
      </w:r>
      <w:r w:rsidR="00B357E4" w:rsidRPr="00083B17">
        <w:rPr>
          <w:rFonts w:ascii="Times New Roman" w:hAnsi="Times New Roman" w:cs="Times New Roman"/>
          <w:sz w:val="22"/>
          <w:szCs w:val="22"/>
        </w:rPr>
        <w:t xml:space="preserve"> as suas capacidades, conhecimentos e empenho ao cumprimento zeloso das tarefas que lhes </w:t>
      </w:r>
      <w:r w:rsidR="00F10295" w:rsidRPr="00083B17">
        <w:rPr>
          <w:rFonts w:ascii="Times New Roman" w:hAnsi="Times New Roman" w:cs="Times New Roman"/>
          <w:sz w:val="22"/>
          <w:szCs w:val="22"/>
        </w:rPr>
        <w:t>são</w:t>
      </w:r>
      <w:r w:rsidR="00B357E4" w:rsidRPr="00083B17">
        <w:rPr>
          <w:rFonts w:ascii="Times New Roman" w:hAnsi="Times New Roman" w:cs="Times New Roman"/>
          <w:sz w:val="22"/>
          <w:szCs w:val="22"/>
        </w:rPr>
        <w:t xml:space="preserve"> confiadas</w:t>
      </w:r>
      <w:r w:rsidR="00F10295" w:rsidRPr="00083B17">
        <w:rPr>
          <w:rFonts w:ascii="Times New Roman" w:hAnsi="Times New Roman" w:cs="Times New Roman"/>
          <w:sz w:val="22"/>
          <w:szCs w:val="22"/>
        </w:rPr>
        <w:t>.</w:t>
      </w:r>
    </w:p>
    <w:p w14:paraId="470ED79B" w14:textId="31391DD9" w:rsidR="009B4B25" w:rsidRPr="00614B8A" w:rsidRDefault="00CE6C75" w:rsidP="00614B8A">
      <w:pPr>
        <w:pStyle w:val="PargrafodaLista"/>
        <w:numPr>
          <w:ilvl w:val="0"/>
          <w:numId w:val="13"/>
        </w:numPr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083B17">
        <w:rPr>
          <w:rFonts w:ascii="Times New Roman" w:hAnsi="Times New Roman" w:cs="Times New Roman"/>
          <w:sz w:val="22"/>
          <w:szCs w:val="22"/>
        </w:rPr>
        <w:t xml:space="preserve">Cada trabalhador é corresponsável pelo seu aperfeiçoamento profissional, devendo </w:t>
      </w:r>
      <w:r w:rsidR="00E13BF3" w:rsidRPr="00083B17">
        <w:rPr>
          <w:rFonts w:ascii="Times New Roman" w:hAnsi="Times New Roman" w:cs="Times New Roman"/>
          <w:sz w:val="22"/>
          <w:szCs w:val="22"/>
        </w:rPr>
        <w:t>procurar informar-se, atualizar-se e obter a formação indispensável à melhor execução das tarefas que lhe forem confiadas, sem prejuízo da responsabilidade que recai sobre os dirigentes de disponibilizarem as orientações e instruções necessárias, de promoverem a formação contínua e de incentivarem a formação e valorização profissional dos seus trabalhadores.</w:t>
      </w:r>
    </w:p>
    <w:p w14:paraId="7E6804B3" w14:textId="77777777" w:rsidR="00083B17" w:rsidRPr="00083B17" w:rsidRDefault="00083B17" w:rsidP="00083B1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B3AE4A7" w14:textId="02AABB50" w:rsidR="00451AAD" w:rsidRPr="00083B17" w:rsidRDefault="00451AAD" w:rsidP="006838EB">
      <w:pPr>
        <w:pStyle w:val="PargrafodaLista"/>
        <w:spacing w:line="360" w:lineRule="auto"/>
        <w:ind w:left="142"/>
        <w:jc w:val="center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083B17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Artigo </w:t>
      </w:r>
      <w:r w:rsidR="005668AA" w:rsidRPr="00083B17">
        <w:rPr>
          <w:rFonts w:ascii="Times New Roman" w:hAnsi="Times New Roman" w:cs="Times New Roman"/>
          <w:b/>
          <w:bCs/>
          <w:noProof/>
          <w:sz w:val="22"/>
          <w:szCs w:val="22"/>
        </w:rPr>
        <w:t>9</w:t>
      </w:r>
      <w:r w:rsidRPr="00083B17">
        <w:rPr>
          <w:rFonts w:ascii="Times New Roman" w:hAnsi="Times New Roman" w:cs="Times New Roman"/>
          <w:b/>
          <w:bCs/>
          <w:noProof/>
          <w:sz w:val="22"/>
          <w:szCs w:val="22"/>
        </w:rPr>
        <w:t>.º</w:t>
      </w:r>
    </w:p>
    <w:p w14:paraId="6AB9C621" w14:textId="782CCA7F" w:rsidR="009B4B25" w:rsidRPr="00083B17" w:rsidRDefault="009B4B25" w:rsidP="009B4B25">
      <w:pPr>
        <w:pStyle w:val="PargrafodaLista"/>
        <w:spacing w:line="360" w:lineRule="auto"/>
        <w:ind w:left="14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3B17">
        <w:rPr>
          <w:rFonts w:ascii="Times New Roman" w:hAnsi="Times New Roman" w:cs="Times New Roman"/>
          <w:b/>
          <w:bCs/>
          <w:sz w:val="22"/>
          <w:szCs w:val="22"/>
        </w:rPr>
        <w:t>Relações entre Trabalhadores</w:t>
      </w:r>
    </w:p>
    <w:p w14:paraId="0D62B230" w14:textId="28A7F0A0" w:rsidR="00451AAD" w:rsidRPr="00083B17" w:rsidRDefault="00451AAD" w:rsidP="006838EB">
      <w:pPr>
        <w:pStyle w:val="PargrafodaLista"/>
        <w:numPr>
          <w:ilvl w:val="0"/>
          <w:numId w:val="15"/>
        </w:numPr>
        <w:spacing w:line="360" w:lineRule="auto"/>
        <w:ind w:left="142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83B17">
        <w:rPr>
          <w:rFonts w:ascii="Times New Roman" w:hAnsi="Times New Roman" w:cs="Times New Roman"/>
          <w:noProof/>
          <w:sz w:val="22"/>
          <w:szCs w:val="22"/>
        </w:rPr>
        <w:t xml:space="preserve">Os trabalhadores devem pautar a sua atividade pelo envolvimento e participação na prossecução dos objetivos da </w:t>
      </w:r>
      <w:r w:rsidR="008769D2" w:rsidRPr="00234EEC">
        <w:rPr>
          <w:rFonts w:ascii="Times New Roman" w:hAnsi="Times New Roman" w:cs="Times New Roman"/>
          <w:noProof/>
          <w:sz w:val="22"/>
          <w:szCs w:val="22"/>
          <w:highlight w:val="yellow"/>
        </w:rPr>
        <w:t>[...]</w:t>
      </w:r>
      <w:r w:rsidR="00807C40">
        <w:rPr>
          <w:rFonts w:ascii="Times New Roman" w:hAnsi="Times New Roman" w:cs="Times New Roman"/>
          <w:noProof/>
          <w:sz w:val="22"/>
          <w:szCs w:val="22"/>
        </w:rPr>
        <w:t xml:space="preserve">, </w:t>
      </w:r>
      <w:r w:rsidRPr="00083B17">
        <w:rPr>
          <w:rFonts w:ascii="Times New Roman" w:hAnsi="Times New Roman" w:cs="Times New Roman"/>
          <w:noProof/>
          <w:sz w:val="22"/>
          <w:szCs w:val="22"/>
        </w:rPr>
        <w:t xml:space="preserve">pela promoção e manutenção de um clima de confiança, colaborando proativamente, partilhando conhecimento e informação, bem como cultivando o espírito de equipa, sem prejuízo da observância da estrutura hierárquica. </w:t>
      </w:r>
    </w:p>
    <w:p w14:paraId="1E5A94E9" w14:textId="218B8662" w:rsidR="00451AAD" w:rsidRPr="00083B17" w:rsidRDefault="00451AAD" w:rsidP="006838EB">
      <w:pPr>
        <w:pStyle w:val="PargrafodaLista"/>
        <w:numPr>
          <w:ilvl w:val="0"/>
          <w:numId w:val="15"/>
        </w:numPr>
        <w:spacing w:line="360" w:lineRule="auto"/>
        <w:ind w:left="142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83B17">
        <w:rPr>
          <w:rFonts w:ascii="Times New Roman" w:hAnsi="Times New Roman" w:cs="Times New Roman"/>
          <w:noProof/>
          <w:sz w:val="22"/>
          <w:szCs w:val="22"/>
        </w:rPr>
        <w:t xml:space="preserve">Cada trabalhador deve promover um ambiente de trabalho que propicie o bem-estar e a produtividade em geral, evitando comportamentos que possam causar distração, perturbação ou desconforto passível de prejudicar o desempenho de outros trabalhadores. </w:t>
      </w:r>
    </w:p>
    <w:p w14:paraId="00AF34AC" w14:textId="77777777" w:rsidR="009B4B25" w:rsidRPr="00083B17" w:rsidRDefault="009B4B25" w:rsidP="009B4B25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1B66F467" w14:textId="7B1EA2CE" w:rsidR="00007967" w:rsidRPr="00083B17" w:rsidRDefault="009B4B25" w:rsidP="009B4B25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3B17">
        <w:rPr>
          <w:rFonts w:ascii="Times New Roman" w:hAnsi="Times New Roman" w:cs="Times New Roman"/>
          <w:b/>
          <w:bCs/>
          <w:sz w:val="22"/>
          <w:szCs w:val="22"/>
        </w:rPr>
        <w:t xml:space="preserve">Artigo </w:t>
      </w:r>
      <w:r w:rsidR="005668AA" w:rsidRPr="00083B17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Pr="00083B17">
        <w:rPr>
          <w:rFonts w:ascii="Times New Roman" w:hAnsi="Times New Roman" w:cs="Times New Roman"/>
          <w:b/>
          <w:bCs/>
          <w:sz w:val="22"/>
          <w:szCs w:val="22"/>
        </w:rPr>
        <w:t>.º</w:t>
      </w:r>
    </w:p>
    <w:p w14:paraId="008EF8A8" w14:textId="1AB803F3" w:rsidR="00794BCC" w:rsidRPr="00083B17" w:rsidRDefault="00794BCC" w:rsidP="006838EB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3B17">
        <w:rPr>
          <w:rFonts w:ascii="Times New Roman" w:hAnsi="Times New Roman" w:cs="Times New Roman"/>
          <w:b/>
          <w:bCs/>
          <w:sz w:val="22"/>
          <w:szCs w:val="22"/>
        </w:rPr>
        <w:t>Deveres</w:t>
      </w:r>
      <w:r w:rsidR="007B7DED" w:rsidRPr="00083B17">
        <w:rPr>
          <w:rFonts w:ascii="Times New Roman" w:hAnsi="Times New Roman" w:cs="Times New Roman"/>
          <w:b/>
          <w:bCs/>
          <w:sz w:val="22"/>
          <w:szCs w:val="22"/>
        </w:rPr>
        <w:t xml:space="preserve"> e Obrigações </w:t>
      </w:r>
    </w:p>
    <w:p w14:paraId="1C1109B0" w14:textId="77777777" w:rsidR="00794BCC" w:rsidRPr="00083B17" w:rsidRDefault="00794BCC" w:rsidP="006838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83B17">
        <w:rPr>
          <w:rFonts w:ascii="Times New Roman" w:hAnsi="Times New Roman" w:cs="Times New Roman"/>
          <w:sz w:val="22"/>
          <w:szCs w:val="22"/>
        </w:rPr>
        <w:t>Todos os trabalhadores devem:</w:t>
      </w:r>
    </w:p>
    <w:p w14:paraId="54AD627D" w14:textId="6E11D624" w:rsidR="00794BCC" w:rsidRPr="00083B17" w:rsidRDefault="00794BCC" w:rsidP="006838EB">
      <w:pPr>
        <w:pStyle w:val="PargrafodaLista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083B17">
        <w:rPr>
          <w:rFonts w:ascii="Times New Roman" w:hAnsi="Times New Roman" w:cs="Times New Roman"/>
          <w:sz w:val="22"/>
          <w:szCs w:val="22"/>
        </w:rPr>
        <w:t>Cumprir os compromissos expressamente assumidos com zelo e diligência;</w:t>
      </w:r>
    </w:p>
    <w:p w14:paraId="1AA84ACA" w14:textId="77777777" w:rsidR="00794BCC" w:rsidRPr="00083B17" w:rsidRDefault="00794BCC" w:rsidP="006838EB">
      <w:pPr>
        <w:pStyle w:val="PargrafodaLista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083B17">
        <w:rPr>
          <w:rFonts w:ascii="Times New Roman" w:hAnsi="Times New Roman" w:cs="Times New Roman"/>
          <w:sz w:val="22"/>
          <w:szCs w:val="22"/>
        </w:rPr>
        <w:t>Comparecer ao serviço com assiduidade e pontualidade;</w:t>
      </w:r>
    </w:p>
    <w:p w14:paraId="4549DC6F" w14:textId="77777777" w:rsidR="00794BCC" w:rsidRPr="00083B17" w:rsidRDefault="00794BCC" w:rsidP="006838EB">
      <w:pPr>
        <w:pStyle w:val="PargrafodaLista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083B17">
        <w:rPr>
          <w:rFonts w:ascii="Times New Roman" w:hAnsi="Times New Roman" w:cs="Times New Roman"/>
          <w:sz w:val="22"/>
          <w:szCs w:val="22"/>
        </w:rPr>
        <w:t>Obedecer às ordens e instruções emanadas por superiores hierárquicos, no que respeita à execução do trabalho;</w:t>
      </w:r>
    </w:p>
    <w:p w14:paraId="3D9A58E1" w14:textId="155CA1B2" w:rsidR="00794BCC" w:rsidRPr="00083B17" w:rsidRDefault="00794BCC" w:rsidP="006838EB">
      <w:pPr>
        <w:pStyle w:val="PargrafodaLista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083B17">
        <w:rPr>
          <w:rFonts w:ascii="Times New Roman" w:hAnsi="Times New Roman" w:cs="Times New Roman"/>
          <w:sz w:val="22"/>
          <w:szCs w:val="22"/>
        </w:rPr>
        <w:t>Prestar toda a colaboração aos colegas de trabalho, cultivando o espírito de comunhão, respeito e mútua fidelidade na realização do serviço</w:t>
      </w:r>
      <w:r w:rsidR="007B7DED" w:rsidRPr="00083B17">
        <w:rPr>
          <w:rFonts w:ascii="Times New Roman" w:hAnsi="Times New Roman" w:cs="Times New Roman"/>
          <w:sz w:val="22"/>
          <w:szCs w:val="22"/>
        </w:rPr>
        <w:t>;</w:t>
      </w:r>
    </w:p>
    <w:p w14:paraId="65507F4F" w14:textId="323F079B" w:rsidR="00794BCC" w:rsidRPr="00083B17" w:rsidRDefault="00794BCC" w:rsidP="006838EB">
      <w:pPr>
        <w:pStyle w:val="PargrafodaLista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083B17">
        <w:rPr>
          <w:rFonts w:ascii="Times New Roman" w:hAnsi="Times New Roman" w:cs="Times New Roman"/>
          <w:sz w:val="22"/>
          <w:szCs w:val="22"/>
        </w:rPr>
        <w:t>Guardar lealdade ao empregador</w:t>
      </w:r>
      <w:r w:rsidR="00E13BF3" w:rsidRPr="00083B17">
        <w:rPr>
          <w:rFonts w:ascii="Times New Roman" w:hAnsi="Times New Roman" w:cs="Times New Roman"/>
          <w:sz w:val="22"/>
          <w:szCs w:val="22"/>
        </w:rPr>
        <w:t>, nomeadamente não negociando por conta própria ou alheia em concorrência com o mesmo, nem divulgando informações referentes à sua organização, métodos de tra</w:t>
      </w:r>
      <w:r w:rsidR="00451AAD" w:rsidRPr="00083B17">
        <w:rPr>
          <w:rFonts w:ascii="Times New Roman" w:hAnsi="Times New Roman" w:cs="Times New Roman"/>
          <w:sz w:val="22"/>
          <w:szCs w:val="22"/>
        </w:rPr>
        <w:t>ba</w:t>
      </w:r>
      <w:r w:rsidR="00E13BF3" w:rsidRPr="00083B17">
        <w:rPr>
          <w:rFonts w:ascii="Times New Roman" w:hAnsi="Times New Roman" w:cs="Times New Roman"/>
          <w:sz w:val="22"/>
          <w:szCs w:val="22"/>
        </w:rPr>
        <w:t>lho e negócios.</w:t>
      </w:r>
    </w:p>
    <w:p w14:paraId="53DCF4CF" w14:textId="17D08A21" w:rsidR="00794BCC" w:rsidRPr="001C2A2C" w:rsidRDefault="00794BCC" w:rsidP="004F51E0">
      <w:pPr>
        <w:pStyle w:val="PargrafodaLista"/>
        <w:numPr>
          <w:ilvl w:val="0"/>
          <w:numId w:val="1"/>
        </w:numPr>
        <w:tabs>
          <w:tab w:val="left" w:pos="1206"/>
        </w:tabs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26092">
        <w:rPr>
          <w:rFonts w:ascii="Times New Roman" w:hAnsi="Times New Roman" w:cs="Times New Roman"/>
          <w:sz w:val="22"/>
          <w:szCs w:val="22"/>
        </w:rPr>
        <w:t>Promover ou executar todos os atos tendentes à melhoria da produtividade</w:t>
      </w:r>
      <w:r w:rsidR="007E2906">
        <w:rPr>
          <w:rFonts w:ascii="Times New Roman" w:hAnsi="Times New Roman" w:cs="Times New Roman"/>
          <w:sz w:val="22"/>
          <w:szCs w:val="22"/>
        </w:rPr>
        <w:t>.</w:t>
      </w:r>
    </w:p>
    <w:p w14:paraId="6B906197" w14:textId="77777777" w:rsidR="001C2A2C" w:rsidRDefault="001C2A2C" w:rsidP="001C2A2C">
      <w:pPr>
        <w:pStyle w:val="PargrafodaLista"/>
        <w:tabs>
          <w:tab w:val="left" w:pos="1206"/>
        </w:tabs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C59E82F" w14:textId="77777777" w:rsidR="007E2906" w:rsidRDefault="007E2906" w:rsidP="001C2A2C">
      <w:pPr>
        <w:pStyle w:val="PargrafodaLista"/>
        <w:tabs>
          <w:tab w:val="left" w:pos="1206"/>
        </w:tabs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04EF7DB" w14:textId="77777777" w:rsidR="00807C40" w:rsidRPr="00B26092" w:rsidRDefault="00807C40" w:rsidP="001C2A2C">
      <w:pPr>
        <w:pStyle w:val="PargrafodaLista"/>
        <w:tabs>
          <w:tab w:val="left" w:pos="1206"/>
        </w:tabs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410AD48" w14:textId="24F8D836" w:rsidR="00794BCC" w:rsidRPr="00083B17" w:rsidRDefault="00794BCC" w:rsidP="006838EB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3B17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Artigo </w:t>
      </w:r>
      <w:r w:rsidR="00451AAD" w:rsidRPr="00083B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5668AA" w:rsidRPr="00083B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83B17">
        <w:rPr>
          <w:rFonts w:ascii="Times New Roman" w:hAnsi="Times New Roman" w:cs="Times New Roman"/>
          <w:b/>
          <w:bCs/>
          <w:sz w:val="22"/>
          <w:szCs w:val="22"/>
        </w:rPr>
        <w:t>.º</w:t>
      </w:r>
    </w:p>
    <w:p w14:paraId="28D1AAED" w14:textId="52C5D8FE" w:rsidR="009B4B25" w:rsidRPr="00083B17" w:rsidRDefault="009B4B25" w:rsidP="009B4B25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3B17">
        <w:rPr>
          <w:rFonts w:ascii="Times New Roman" w:hAnsi="Times New Roman" w:cs="Times New Roman"/>
          <w:b/>
          <w:bCs/>
          <w:sz w:val="22"/>
          <w:szCs w:val="22"/>
        </w:rPr>
        <w:t>Proibições</w:t>
      </w:r>
    </w:p>
    <w:p w14:paraId="0ED444E1" w14:textId="77777777" w:rsidR="00794BCC" w:rsidRPr="00083B17" w:rsidRDefault="00794BCC" w:rsidP="006838EB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83B17">
        <w:rPr>
          <w:rFonts w:ascii="Times New Roman" w:hAnsi="Times New Roman" w:cs="Times New Roman"/>
          <w:sz w:val="22"/>
          <w:szCs w:val="22"/>
        </w:rPr>
        <w:t>É expressamente proibido ao trabalhador:</w:t>
      </w:r>
    </w:p>
    <w:p w14:paraId="0063152E" w14:textId="77777777" w:rsidR="00794BCC" w:rsidRPr="00083B17" w:rsidRDefault="00794BCC" w:rsidP="006838EB">
      <w:pPr>
        <w:pStyle w:val="PargrafodaLista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083B17">
        <w:rPr>
          <w:rFonts w:ascii="Times New Roman" w:hAnsi="Times New Roman" w:cs="Times New Roman"/>
          <w:sz w:val="22"/>
          <w:szCs w:val="22"/>
        </w:rPr>
        <w:t>Ocupar-se de qualquer atividade que possa prejudicar os interesses de serviço, nomeadamente a utilização dos telemóveis, para uso pessoal, sem autorização superior;</w:t>
      </w:r>
    </w:p>
    <w:p w14:paraId="743023FB" w14:textId="77777777" w:rsidR="00794BCC" w:rsidRPr="00083B17" w:rsidRDefault="00794BCC" w:rsidP="006838E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83B17">
        <w:rPr>
          <w:rFonts w:ascii="Times New Roman" w:hAnsi="Times New Roman" w:cs="Times New Roman"/>
          <w:sz w:val="22"/>
          <w:szCs w:val="22"/>
        </w:rPr>
        <w:t>Promover ou provocar qualquer tipo de conflitos, quer verbais, quer físicos, durante o horário de trabalho;</w:t>
      </w:r>
    </w:p>
    <w:p w14:paraId="0074397A" w14:textId="6557BEC4" w:rsidR="00B26092" w:rsidRDefault="00794BCC" w:rsidP="001141A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6092">
        <w:rPr>
          <w:rFonts w:ascii="Times New Roman" w:hAnsi="Times New Roman" w:cs="Times New Roman"/>
          <w:sz w:val="22"/>
          <w:szCs w:val="22"/>
        </w:rPr>
        <w:t xml:space="preserve">Usar palavras ou gestos impróprios à moralidade e respeito, nas instalações </w:t>
      </w:r>
      <w:r w:rsidR="00D94584" w:rsidRPr="00B26092">
        <w:rPr>
          <w:rFonts w:ascii="Times New Roman" w:hAnsi="Times New Roman" w:cs="Times New Roman"/>
          <w:sz w:val="22"/>
          <w:szCs w:val="22"/>
        </w:rPr>
        <w:t xml:space="preserve">da </w:t>
      </w:r>
      <w:r w:rsidR="008769D2" w:rsidRPr="00234EEC">
        <w:rPr>
          <w:rFonts w:ascii="Times New Roman" w:hAnsi="Times New Roman" w:cs="Times New Roman"/>
          <w:noProof/>
          <w:sz w:val="22"/>
          <w:szCs w:val="22"/>
          <w:highlight w:val="yellow"/>
        </w:rPr>
        <w:t>[...]</w:t>
      </w:r>
      <w:r w:rsidR="00807C40">
        <w:rPr>
          <w:rFonts w:ascii="Times New Roman" w:hAnsi="Times New Roman" w:cs="Times New Roman"/>
          <w:noProof/>
          <w:sz w:val="22"/>
          <w:szCs w:val="22"/>
        </w:rPr>
        <w:t>;</w:t>
      </w:r>
    </w:p>
    <w:p w14:paraId="5CE2E2F7" w14:textId="4D6A4209" w:rsidR="00794BCC" w:rsidRPr="00B26092" w:rsidRDefault="00794BCC" w:rsidP="001141A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26092">
        <w:rPr>
          <w:rFonts w:ascii="Times New Roman" w:hAnsi="Times New Roman" w:cs="Times New Roman"/>
          <w:sz w:val="22"/>
          <w:szCs w:val="22"/>
        </w:rPr>
        <w:t>Retirar do local de trabalho, sem prévia autorização, qualquer equipamento, objeto ou documento;</w:t>
      </w:r>
    </w:p>
    <w:p w14:paraId="0729F746" w14:textId="5A69CAA1" w:rsidR="00794BCC" w:rsidRPr="00083B17" w:rsidRDefault="00794BCC" w:rsidP="006838E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83B17">
        <w:rPr>
          <w:rFonts w:ascii="Times New Roman" w:hAnsi="Times New Roman" w:cs="Times New Roman"/>
          <w:sz w:val="22"/>
          <w:szCs w:val="22"/>
        </w:rPr>
        <w:t>Colaborar, sob qualquer forma, com empresas que concorram com quaisquer atividades da</w:t>
      </w:r>
      <w:r w:rsidR="00B26092">
        <w:rPr>
          <w:rFonts w:ascii="Times New Roman" w:hAnsi="Times New Roman" w:cs="Times New Roman"/>
          <w:sz w:val="22"/>
          <w:szCs w:val="22"/>
        </w:rPr>
        <w:t xml:space="preserve"> </w:t>
      </w:r>
      <w:r w:rsidR="008769D2" w:rsidRPr="00234EEC">
        <w:rPr>
          <w:rFonts w:ascii="Times New Roman" w:hAnsi="Times New Roman" w:cs="Times New Roman"/>
          <w:noProof/>
          <w:sz w:val="22"/>
          <w:szCs w:val="22"/>
          <w:highlight w:val="yellow"/>
        </w:rPr>
        <w:t>[...]</w:t>
      </w:r>
      <w:r w:rsidR="00807C40">
        <w:rPr>
          <w:rFonts w:ascii="Times New Roman" w:hAnsi="Times New Roman" w:cs="Times New Roman"/>
          <w:noProof/>
          <w:sz w:val="22"/>
          <w:szCs w:val="22"/>
        </w:rPr>
        <w:t>;</w:t>
      </w:r>
    </w:p>
    <w:p w14:paraId="6FFFEE3A" w14:textId="45B2A7B3" w:rsidR="00794BCC" w:rsidRPr="00083B17" w:rsidRDefault="00794BCC" w:rsidP="006838E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83B17">
        <w:rPr>
          <w:rFonts w:ascii="Times New Roman" w:hAnsi="Times New Roman" w:cs="Times New Roman"/>
          <w:sz w:val="22"/>
          <w:szCs w:val="22"/>
        </w:rPr>
        <w:t xml:space="preserve">Divulgar, por qualquer meio, assunto ou facto de natureza confidencial da </w:t>
      </w:r>
      <w:r w:rsidR="008769D2" w:rsidRPr="00234EEC">
        <w:rPr>
          <w:rFonts w:ascii="Times New Roman" w:hAnsi="Times New Roman" w:cs="Times New Roman"/>
          <w:noProof/>
          <w:sz w:val="22"/>
          <w:szCs w:val="22"/>
          <w:highlight w:val="yellow"/>
        </w:rPr>
        <w:t>[...]</w:t>
      </w:r>
      <w:r w:rsidR="00807C40">
        <w:rPr>
          <w:rFonts w:ascii="Times New Roman" w:hAnsi="Times New Roman" w:cs="Times New Roman"/>
          <w:noProof/>
          <w:sz w:val="22"/>
          <w:szCs w:val="22"/>
        </w:rPr>
        <w:t>;</w:t>
      </w:r>
    </w:p>
    <w:p w14:paraId="486310F2" w14:textId="77777777" w:rsidR="00794BCC" w:rsidRPr="00083B17" w:rsidRDefault="00794BCC" w:rsidP="006838E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83B17">
        <w:rPr>
          <w:rFonts w:ascii="Times New Roman" w:hAnsi="Times New Roman" w:cs="Times New Roman"/>
          <w:sz w:val="22"/>
          <w:szCs w:val="22"/>
        </w:rPr>
        <w:t>Praticar qualquer discriminação, direta ou indireta, em razão, nomeadamente, da ascendência, sexo, orientação sexual, nacionalidade, origem étnica ou raça, religião, convicções políticas ou ideológicas e filiação sindical;</w:t>
      </w:r>
    </w:p>
    <w:p w14:paraId="1B8DE0B8" w14:textId="77777777" w:rsidR="00794BCC" w:rsidRPr="00083B17" w:rsidRDefault="00794BCC" w:rsidP="006838E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83B17">
        <w:rPr>
          <w:rFonts w:ascii="Times New Roman" w:hAnsi="Times New Roman" w:cs="Times New Roman"/>
          <w:sz w:val="22"/>
          <w:szCs w:val="22"/>
        </w:rPr>
        <w:t>Praticar assédio;</w:t>
      </w:r>
    </w:p>
    <w:p w14:paraId="3587CDEB" w14:textId="14B6B1FE" w:rsidR="007E2906" w:rsidRPr="00083B17" w:rsidRDefault="007E2906" w:rsidP="007E2906">
      <w:pPr>
        <w:pStyle w:val="PargrafodaLista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7E2906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 xml:space="preserve">Praticar </w:t>
      </w:r>
      <w:r w:rsidRPr="007E2906">
        <w:rPr>
          <w:rFonts w:ascii="Times New Roman" w:hAnsi="Times New Roman" w:cs="Times New Roman"/>
          <w:sz w:val="22"/>
          <w:szCs w:val="22"/>
        </w:rPr>
        <w:t>todos e quaisquer comportamentos que possam consubstanciar a prática do crime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E2906">
        <w:rPr>
          <w:rFonts w:ascii="Times New Roman" w:hAnsi="Times New Roman" w:cs="Times New Roman"/>
          <w:sz w:val="22"/>
          <w:szCs w:val="22"/>
        </w:rPr>
        <w:t>de corrupção ou de qualquer infração conexa previstos na lei.</w:t>
      </w:r>
    </w:p>
    <w:p w14:paraId="34645519" w14:textId="77777777" w:rsidR="00794BCC" w:rsidRDefault="00794BCC" w:rsidP="006838EB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7D6C38A8" w14:textId="166F210D" w:rsidR="008349F7" w:rsidRPr="00BD6B3E" w:rsidRDefault="008349F7" w:rsidP="00BD6B3E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D6B3E">
        <w:rPr>
          <w:rFonts w:ascii="Times New Roman" w:hAnsi="Times New Roman" w:cs="Times New Roman"/>
          <w:b/>
          <w:bCs/>
          <w:sz w:val="22"/>
          <w:szCs w:val="22"/>
        </w:rPr>
        <w:t>Artigo 12.º</w:t>
      </w:r>
    </w:p>
    <w:p w14:paraId="63BFAC2A" w14:textId="1E5F8BD6" w:rsidR="008349F7" w:rsidRPr="00BD6B3E" w:rsidRDefault="008349F7" w:rsidP="00BD6B3E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D6B3E">
        <w:rPr>
          <w:rFonts w:ascii="Times New Roman" w:hAnsi="Times New Roman" w:cs="Times New Roman"/>
          <w:b/>
          <w:bCs/>
          <w:sz w:val="22"/>
          <w:szCs w:val="22"/>
        </w:rPr>
        <w:t>Corrupção</w:t>
      </w:r>
      <w:r w:rsidR="00053B64">
        <w:rPr>
          <w:rFonts w:ascii="Times New Roman" w:hAnsi="Times New Roman" w:cs="Times New Roman"/>
          <w:b/>
          <w:bCs/>
          <w:sz w:val="22"/>
          <w:szCs w:val="22"/>
        </w:rPr>
        <w:t xml:space="preserve"> e infrações conexas</w:t>
      </w:r>
    </w:p>
    <w:p w14:paraId="7DAAB116" w14:textId="77777777" w:rsidR="00470C74" w:rsidRDefault="00BD6B3E" w:rsidP="00EE6288">
      <w:pPr>
        <w:pStyle w:val="PargrafodaLista"/>
        <w:numPr>
          <w:ilvl w:val="0"/>
          <w:numId w:val="21"/>
        </w:numPr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470C74">
        <w:rPr>
          <w:rFonts w:ascii="Times New Roman" w:hAnsi="Times New Roman" w:cs="Times New Roman"/>
          <w:sz w:val="22"/>
          <w:szCs w:val="22"/>
        </w:rPr>
        <w:t xml:space="preserve">É expressamente proibido todo e qualquer ato </w:t>
      </w:r>
      <w:r w:rsidR="00470C74" w:rsidRPr="00470C74">
        <w:rPr>
          <w:rFonts w:ascii="Times New Roman" w:hAnsi="Times New Roman" w:cs="Times New Roman"/>
          <w:sz w:val="22"/>
          <w:szCs w:val="22"/>
        </w:rPr>
        <w:t>de corrupção, suborno ou infração conexa, de forma ativa ou passiva, e outras formas de influência indevida ou condutas ilícitas, impondo o cumprimento rigoroso desses princípios em todas as suas relações internas e externas, seja com entidades privadas ou entidades públicas.</w:t>
      </w:r>
    </w:p>
    <w:p w14:paraId="48F5DEA3" w14:textId="6FB13E29" w:rsidR="008349F7" w:rsidRPr="00470C74" w:rsidRDefault="008349F7" w:rsidP="00EE6288">
      <w:pPr>
        <w:pStyle w:val="PargrafodaLista"/>
        <w:numPr>
          <w:ilvl w:val="0"/>
          <w:numId w:val="21"/>
        </w:numPr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470C74">
        <w:rPr>
          <w:rFonts w:ascii="Times New Roman" w:hAnsi="Times New Roman" w:cs="Times New Roman"/>
          <w:sz w:val="22"/>
          <w:szCs w:val="22"/>
        </w:rPr>
        <w:t xml:space="preserve">Existirá um crime de corrupção ativa quando uma pessoa, diretamente ou através de outros, </w:t>
      </w:r>
      <w:r w:rsidR="00441DCF" w:rsidRPr="00470C74">
        <w:rPr>
          <w:rFonts w:ascii="Times New Roman" w:hAnsi="Times New Roman" w:cs="Times New Roman"/>
          <w:sz w:val="22"/>
          <w:szCs w:val="22"/>
        </w:rPr>
        <w:t>para seu benefício ou para benefício de outra pessoa, faz uma oferta, promessa ou propõe um benefício de qualquer natureza, em troca de um favor.</w:t>
      </w:r>
    </w:p>
    <w:p w14:paraId="232E68B1" w14:textId="0A1ECB31" w:rsidR="00441DCF" w:rsidRDefault="00BE4B74" w:rsidP="00BD6B3E">
      <w:pPr>
        <w:pStyle w:val="PargrafodaLista"/>
        <w:numPr>
          <w:ilvl w:val="0"/>
          <w:numId w:val="21"/>
        </w:numPr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Existirá um cr</w:t>
      </w:r>
      <w:r w:rsidR="004B4DFA">
        <w:rPr>
          <w:rFonts w:ascii="Times New Roman" w:hAnsi="Times New Roman" w:cs="Times New Roman"/>
          <w:sz w:val="22"/>
          <w:szCs w:val="22"/>
        </w:rPr>
        <w:t xml:space="preserve">ime de corrupção passiva quando uma pessoa aceite receber dinheiro ou outro benefício, de qualquer natureza, para </w:t>
      </w:r>
      <w:r w:rsidR="00BD6B3E">
        <w:rPr>
          <w:rFonts w:ascii="Times New Roman" w:hAnsi="Times New Roman" w:cs="Times New Roman"/>
          <w:sz w:val="22"/>
          <w:szCs w:val="22"/>
        </w:rPr>
        <w:t>cumprimir ou omitir certos atos.</w:t>
      </w:r>
    </w:p>
    <w:p w14:paraId="6A5A4233" w14:textId="48162E3F" w:rsidR="00524BFF" w:rsidRDefault="006E6784" w:rsidP="00BD6B3E">
      <w:pPr>
        <w:pStyle w:val="PargrafodaLista"/>
        <w:numPr>
          <w:ilvl w:val="0"/>
          <w:numId w:val="21"/>
        </w:numPr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Existirá</w:t>
      </w:r>
      <w:r w:rsidR="00524BFF" w:rsidRPr="00524BFF">
        <w:rPr>
          <w:rFonts w:ascii="Times New Roman" w:hAnsi="Times New Roman" w:cs="Times New Roman"/>
          <w:sz w:val="22"/>
          <w:szCs w:val="22"/>
        </w:rPr>
        <w:t xml:space="preserve"> suborno </w:t>
      </w:r>
      <w:r>
        <w:rPr>
          <w:rFonts w:ascii="Times New Roman" w:hAnsi="Times New Roman" w:cs="Times New Roman"/>
          <w:sz w:val="22"/>
          <w:szCs w:val="22"/>
        </w:rPr>
        <w:t xml:space="preserve">quando alguém </w:t>
      </w:r>
      <w:r w:rsidR="00524BFF" w:rsidRPr="00524BFF">
        <w:rPr>
          <w:rFonts w:ascii="Times New Roman" w:hAnsi="Times New Roman" w:cs="Times New Roman"/>
          <w:sz w:val="22"/>
          <w:szCs w:val="22"/>
        </w:rPr>
        <w:t xml:space="preserve">induzir </w:t>
      </w:r>
      <w:r>
        <w:rPr>
          <w:rFonts w:ascii="Times New Roman" w:hAnsi="Times New Roman" w:cs="Times New Roman"/>
          <w:sz w:val="22"/>
          <w:szCs w:val="22"/>
        </w:rPr>
        <w:t>outrem</w:t>
      </w:r>
      <w:r w:rsidR="00524BFF" w:rsidRPr="00524BFF">
        <w:rPr>
          <w:rFonts w:ascii="Times New Roman" w:hAnsi="Times New Roman" w:cs="Times New Roman"/>
          <w:sz w:val="22"/>
          <w:szCs w:val="22"/>
        </w:rPr>
        <w:t xml:space="preserve"> a praticar determinado ato em troca de dinheiro, bens materiais, ou outros benefícios particulares.</w:t>
      </w:r>
    </w:p>
    <w:p w14:paraId="110A7511" w14:textId="77777777" w:rsidR="00BD6B3E" w:rsidRDefault="00BD6B3E" w:rsidP="00BD6B3E">
      <w:pPr>
        <w:pStyle w:val="PargrafodaLista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5E72221" w14:textId="77777777" w:rsidR="008D134E" w:rsidRDefault="008D134E" w:rsidP="00BD6B3E">
      <w:pPr>
        <w:pStyle w:val="PargrafodaLista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B1C5363" w14:textId="77777777" w:rsidR="008D134E" w:rsidRDefault="008D134E" w:rsidP="00BD6B3E">
      <w:pPr>
        <w:pStyle w:val="PargrafodaLista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EF714B9" w14:textId="77777777" w:rsidR="00470C74" w:rsidRPr="00083B17" w:rsidRDefault="00470C74" w:rsidP="00BD6B3E">
      <w:pPr>
        <w:pStyle w:val="PargrafodaLista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84EF8E6" w14:textId="08D32B29" w:rsidR="00794BCC" w:rsidRPr="00083B17" w:rsidRDefault="00794BCC" w:rsidP="006838EB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3B17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Artigo </w:t>
      </w:r>
      <w:r w:rsidR="00BA718F" w:rsidRPr="00083B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325B6D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083B17">
        <w:rPr>
          <w:rFonts w:ascii="Times New Roman" w:hAnsi="Times New Roman" w:cs="Times New Roman"/>
          <w:b/>
          <w:bCs/>
          <w:sz w:val="22"/>
          <w:szCs w:val="22"/>
        </w:rPr>
        <w:t>.º</w:t>
      </w:r>
    </w:p>
    <w:p w14:paraId="078F2C85" w14:textId="4771E828" w:rsidR="009B4B25" w:rsidRPr="00083B17" w:rsidRDefault="009B4B25" w:rsidP="009B4B25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3B17">
        <w:rPr>
          <w:rFonts w:ascii="Times New Roman" w:hAnsi="Times New Roman" w:cs="Times New Roman"/>
          <w:b/>
          <w:bCs/>
          <w:sz w:val="22"/>
          <w:szCs w:val="22"/>
        </w:rPr>
        <w:t>Assédio</w:t>
      </w:r>
    </w:p>
    <w:p w14:paraId="58AF5370" w14:textId="77777777" w:rsidR="00794BCC" w:rsidRPr="00083B17" w:rsidRDefault="00794BCC" w:rsidP="006838EB">
      <w:pPr>
        <w:pStyle w:val="PargrafodaLista"/>
        <w:numPr>
          <w:ilvl w:val="0"/>
          <w:numId w:val="4"/>
        </w:numPr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083B17">
        <w:rPr>
          <w:rFonts w:ascii="Times New Roman" w:hAnsi="Times New Roman" w:cs="Times New Roman"/>
          <w:sz w:val="22"/>
          <w:szCs w:val="22"/>
        </w:rPr>
        <w:t>É proibida a prática de assédio. </w:t>
      </w:r>
    </w:p>
    <w:p w14:paraId="5920DF41" w14:textId="5CAE719F" w:rsidR="00794BCC" w:rsidRPr="00083B17" w:rsidRDefault="00794BCC" w:rsidP="006838EB">
      <w:pPr>
        <w:pStyle w:val="PargrafodaLista"/>
        <w:numPr>
          <w:ilvl w:val="0"/>
          <w:numId w:val="4"/>
        </w:numPr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083B17">
        <w:rPr>
          <w:rFonts w:ascii="Times New Roman" w:hAnsi="Times New Roman" w:cs="Times New Roman"/>
          <w:sz w:val="22"/>
          <w:szCs w:val="22"/>
        </w:rPr>
        <w:t>Entende-se por assédio o comportamento indesejado, nomeadamente o baseado em fator de discriminação, praticado no próprio emprego, trabalho ou formação profissional, com o objetivo ou o efeito de perturbar ou constranger a pessoa, afetar a sua dignidade, ou de lhe criar um ambiente intimidativo, hostil, degradante, humilhante ou desestabilizador. </w:t>
      </w:r>
    </w:p>
    <w:p w14:paraId="5D21AC35" w14:textId="72CA2548" w:rsidR="00794BCC" w:rsidRPr="00083B17" w:rsidRDefault="00794BCC" w:rsidP="006838EB">
      <w:pPr>
        <w:pStyle w:val="PargrafodaLista"/>
        <w:numPr>
          <w:ilvl w:val="0"/>
          <w:numId w:val="4"/>
        </w:numPr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083B17">
        <w:rPr>
          <w:rFonts w:ascii="Times New Roman" w:hAnsi="Times New Roman" w:cs="Times New Roman"/>
          <w:sz w:val="22"/>
          <w:szCs w:val="22"/>
        </w:rPr>
        <w:t>Constitui assédio sexual o comportamento indesejado de carácter sexual, sob forma verbal, não verbal ou física, com o objetivo ou o efeito referido no número anterior. </w:t>
      </w:r>
    </w:p>
    <w:p w14:paraId="5005319E" w14:textId="3B1489B1" w:rsidR="00E017FA" w:rsidRPr="00083B17" w:rsidRDefault="008D4B6E" w:rsidP="006838EB">
      <w:pPr>
        <w:pStyle w:val="PargrafodaLista"/>
        <w:numPr>
          <w:ilvl w:val="0"/>
          <w:numId w:val="4"/>
        </w:numPr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083B17">
        <w:rPr>
          <w:rFonts w:ascii="Times New Roman" w:hAnsi="Times New Roman" w:cs="Times New Roman"/>
          <w:sz w:val="22"/>
          <w:szCs w:val="22"/>
        </w:rPr>
        <w:t>Sempre que o trabalhador tenha conhecimento ou suspeita fundada de qualquer situação de assédio</w:t>
      </w:r>
      <w:r w:rsidR="00E017FA" w:rsidRPr="00083B17">
        <w:rPr>
          <w:rFonts w:ascii="Times New Roman" w:hAnsi="Times New Roman" w:cs="Times New Roman"/>
          <w:sz w:val="22"/>
          <w:szCs w:val="22"/>
        </w:rPr>
        <w:t xml:space="preserve"> deve </w:t>
      </w:r>
      <w:r w:rsidRPr="00083B17">
        <w:rPr>
          <w:rFonts w:ascii="Times New Roman" w:hAnsi="Times New Roman" w:cs="Times New Roman"/>
          <w:sz w:val="22"/>
          <w:szCs w:val="22"/>
        </w:rPr>
        <w:t xml:space="preserve">comunicar </w:t>
      </w:r>
      <w:r w:rsidR="00E017FA" w:rsidRPr="00083B17">
        <w:rPr>
          <w:rFonts w:ascii="Times New Roman" w:hAnsi="Times New Roman" w:cs="Times New Roman"/>
          <w:sz w:val="22"/>
          <w:szCs w:val="22"/>
        </w:rPr>
        <w:t>junto do departamento de Recursos Humanos.</w:t>
      </w:r>
    </w:p>
    <w:p w14:paraId="5961699D" w14:textId="2F4080A5" w:rsidR="00B26092" w:rsidRPr="00325B6D" w:rsidRDefault="008D4B6E" w:rsidP="00B26092">
      <w:pPr>
        <w:pStyle w:val="PargrafodaLista"/>
        <w:numPr>
          <w:ilvl w:val="0"/>
          <w:numId w:val="4"/>
        </w:numPr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083B17">
        <w:rPr>
          <w:rFonts w:ascii="Times New Roman" w:hAnsi="Times New Roman" w:cs="Times New Roman"/>
          <w:sz w:val="22"/>
          <w:szCs w:val="22"/>
        </w:rPr>
        <w:t>Os trabalhadores que, de boa</w:t>
      </w:r>
      <w:r w:rsidR="00B46C8A" w:rsidRPr="00083B17">
        <w:rPr>
          <w:rFonts w:ascii="Times New Roman" w:hAnsi="Times New Roman" w:cs="Times New Roman"/>
          <w:sz w:val="22"/>
          <w:szCs w:val="22"/>
        </w:rPr>
        <w:t>-</w:t>
      </w:r>
      <w:r w:rsidRPr="00083B17">
        <w:rPr>
          <w:rFonts w:ascii="Times New Roman" w:hAnsi="Times New Roman" w:cs="Times New Roman"/>
          <w:sz w:val="22"/>
          <w:szCs w:val="22"/>
        </w:rPr>
        <w:t>fé, denunciem situações de assédio não podem ser sancionados disciplinarmente.</w:t>
      </w:r>
    </w:p>
    <w:p w14:paraId="6B802C25" w14:textId="77777777" w:rsidR="00AE4F83" w:rsidRPr="00083B17" w:rsidRDefault="00AE4F83" w:rsidP="006838EB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DBE1862" w14:textId="4326B892" w:rsidR="00BA718F" w:rsidRPr="00083B17" w:rsidRDefault="00BA718F" w:rsidP="006838EB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3B17">
        <w:rPr>
          <w:rFonts w:ascii="Times New Roman" w:hAnsi="Times New Roman" w:cs="Times New Roman"/>
          <w:b/>
          <w:bCs/>
          <w:sz w:val="22"/>
          <w:szCs w:val="22"/>
        </w:rPr>
        <w:t>Artigo 1</w:t>
      </w:r>
      <w:r w:rsidR="00325B6D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083B17">
        <w:rPr>
          <w:rFonts w:ascii="Times New Roman" w:hAnsi="Times New Roman" w:cs="Times New Roman"/>
          <w:b/>
          <w:bCs/>
          <w:sz w:val="22"/>
          <w:szCs w:val="22"/>
        </w:rPr>
        <w:t>.º</w:t>
      </w:r>
    </w:p>
    <w:p w14:paraId="55DEE66D" w14:textId="61D54896" w:rsidR="009B4B25" w:rsidRPr="00083B17" w:rsidRDefault="009B4B25" w:rsidP="009B4B25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3B17">
        <w:rPr>
          <w:rFonts w:ascii="Times New Roman" w:hAnsi="Times New Roman" w:cs="Times New Roman"/>
          <w:b/>
          <w:bCs/>
          <w:sz w:val="22"/>
          <w:szCs w:val="22"/>
        </w:rPr>
        <w:t>Relação com Terceiros</w:t>
      </w:r>
    </w:p>
    <w:p w14:paraId="385C86AF" w14:textId="1F85817D" w:rsidR="00CD2E87" w:rsidRPr="00083B17" w:rsidRDefault="00CD2E87" w:rsidP="006838EB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83B17">
        <w:rPr>
          <w:rFonts w:ascii="Times New Roman" w:hAnsi="Times New Roman" w:cs="Times New Roman"/>
          <w:sz w:val="22"/>
          <w:szCs w:val="22"/>
        </w:rPr>
        <w:t>Os trabalhadores</w:t>
      </w:r>
      <w:r w:rsidR="00166CCF" w:rsidRPr="00083B17">
        <w:rPr>
          <w:rFonts w:ascii="Times New Roman" w:hAnsi="Times New Roman" w:cs="Times New Roman"/>
          <w:sz w:val="22"/>
          <w:szCs w:val="22"/>
        </w:rPr>
        <w:t>,</w:t>
      </w:r>
      <w:r w:rsidRPr="00083B17">
        <w:rPr>
          <w:rFonts w:ascii="Times New Roman" w:hAnsi="Times New Roman" w:cs="Times New Roman"/>
          <w:sz w:val="22"/>
          <w:szCs w:val="22"/>
        </w:rPr>
        <w:t xml:space="preserve"> no relacionamento com terceiros, nomeadamente clientes, devem pautar-se pelos mesmos princípios e padrões de conduta definidos para o relacionamento com os outros trabalhadores.</w:t>
      </w:r>
    </w:p>
    <w:p w14:paraId="2FDBA79E" w14:textId="77777777" w:rsidR="00083B17" w:rsidRPr="00083B17" w:rsidRDefault="00083B17" w:rsidP="006838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C3BF82D" w14:textId="35AC5327" w:rsidR="002E30BF" w:rsidRPr="00083B17" w:rsidRDefault="002E30BF" w:rsidP="006838EB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3B17">
        <w:rPr>
          <w:rFonts w:ascii="Times New Roman" w:hAnsi="Times New Roman" w:cs="Times New Roman"/>
          <w:b/>
          <w:bCs/>
          <w:sz w:val="22"/>
          <w:szCs w:val="22"/>
        </w:rPr>
        <w:t>Artigo 1</w:t>
      </w:r>
      <w:r w:rsidR="00325B6D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083B17">
        <w:rPr>
          <w:rFonts w:ascii="Times New Roman" w:hAnsi="Times New Roman" w:cs="Times New Roman"/>
          <w:b/>
          <w:bCs/>
          <w:sz w:val="22"/>
          <w:szCs w:val="22"/>
        </w:rPr>
        <w:t>.º</w:t>
      </w:r>
    </w:p>
    <w:p w14:paraId="31329A11" w14:textId="1947F95F" w:rsidR="009B4B25" w:rsidRPr="00083B17" w:rsidRDefault="009B4B25" w:rsidP="009B4B25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3B17">
        <w:rPr>
          <w:rFonts w:ascii="Times New Roman" w:hAnsi="Times New Roman" w:cs="Times New Roman"/>
          <w:b/>
          <w:bCs/>
          <w:sz w:val="22"/>
          <w:szCs w:val="22"/>
        </w:rPr>
        <w:t>Proteção de Dados e Dever de Sigilo</w:t>
      </w:r>
    </w:p>
    <w:p w14:paraId="43CFED22" w14:textId="13E36EFF" w:rsidR="002E30BF" w:rsidRPr="00083B17" w:rsidRDefault="002E30BF" w:rsidP="006F11B8">
      <w:pPr>
        <w:pStyle w:val="PargrafodaLista"/>
        <w:numPr>
          <w:ilvl w:val="0"/>
          <w:numId w:val="17"/>
        </w:numPr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083B17">
        <w:rPr>
          <w:rFonts w:ascii="Times New Roman" w:hAnsi="Times New Roman" w:cs="Times New Roman"/>
          <w:sz w:val="22"/>
          <w:szCs w:val="22"/>
        </w:rPr>
        <w:t xml:space="preserve">Os trabalhadores devem </w:t>
      </w:r>
      <w:r w:rsidR="006F11B8" w:rsidRPr="00083B17">
        <w:rPr>
          <w:rFonts w:ascii="Times New Roman" w:hAnsi="Times New Roman" w:cs="Times New Roman"/>
          <w:sz w:val="22"/>
          <w:szCs w:val="22"/>
        </w:rPr>
        <w:t>guardar rigoroso sigilo sobre todo o conhecimento que lhes advenha do exercício das suas funções, não podendo revelar quaisquer</w:t>
      </w:r>
      <w:r w:rsidR="00A45DA5" w:rsidRPr="00083B17">
        <w:rPr>
          <w:rFonts w:ascii="Times New Roman" w:hAnsi="Times New Roman" w:cs="Times New Roman"/>
          <w:sz w:val="22"/>
          <w:szCs w:val="22"/>
        </w:rPr>
        <w:t xml:space="preserve"> </w:t>
      </w:r>
      <w:r w:rsidR="006F11B8" w:rsidRPr="00083B17">
        <w:rPr>
          <w:rFonts w:ascii="Times New Roman" w:hAnsi="Times New Roman" w:cs="Times New Roman"/>
          <w:sz w:val="22"/>
          <w:szCs w:val="22"/>
        </w:rPr>
        <w:t>informaç</w:t>
      </w:r>
      <w:r w:rsidR="00A45DA5" w:rsidRPr="00083B17">
        <w:rPr>
          <w:rFonts w:ascii="Times New Roman" w:hAnsi="Times New Roman" w:cs="Times New Roman"/>
          <w:sz w:val="22"/>
          <w:szCs w:val="22"/>
        </w:rPr>
        <w:t>ões</w:t>
      </w:r>
      <w:r w:rsidR="006F11B8" w:rsidRPr="00083B17">
        <w:rPr>
          <w:rFonts w:ascii="Times New Roman" w:hAnsi="Times New Roman" w:cs="Times New Roman"/>
          <w:sz w:val="22"/>
          <w:szCs w:val="22"/>
        </w:rPr>
        <w:t xml:space="preserve"> ou dados respeitantes à </w:t>
      </w:r>
      <w:r w:rsidR="008769D2" w:rsidRPr="00234EEC">
        <w:rPr>
          <w:rFonts w:ascii="Times New Roman" w:hAnsi="Times New Roman" w:cs="Times New Roman"/>
          <w:noProof/>
          <w:sz w:val="22"/>
          <w:szCs w:val="22"/>
          <w:highlight w:val="yellow"/>
        </w:rPr>
        <w:t>[...]</w:t>
      </w:r>
      <w:r w:rsidR="008D134E">
        <w:rPr>
          <w:rFonts w:ascii="Times New Roman" w:hAnsi="Times New Roman" w:cs="Times New Roman"/>
          <w:sz w:val="22"/>
          <w:szCs w:val="22"/>
        </w:rPr>
        <w:t xml:space="preserve">, </w:t>
      </w:r>
      <w:r w:rsidR="006F11B8" w:rsidRPr="00083B17">
        <w:rPr>
          <w:rFonts w:ascii="Times New Roman" w:hAnsi="Times New Roman" w:cs="Times New Roman"/>
          <w:sz w:val="22"/>
          <w:szCs w:val="22"/>
        </w:rPr>
        <w:t>aos seus clientes e trabalhadores</w:t>
      </w:r>
      <w:r w:rsidR="00A45DA5" w:rsidRPr="00083B17">
        <w:rPr>
          <w:rFonts w:ascii="Times New Roman" w:hAnsi="Times New Roman" w:cs="Times New Roman"/>
          <w:sz w:val="22"/>
          <w:szCs w:val="22"/>
        </w:rPr>
        <w:t>.</w:t>
      </w:r>
    </w:p>
    <w:p w14:paraId="019DFF71" w14:textId="3F49F291" w:rsidR="00A45DA5" w:rsidRDefault="00A45DA5" w:rsidP="006F11B8">
      <w:pPr>
        <w:pStyle w:val="PargrafodaLista"/>
        <w:numPr>
          <w:ilvl w:val="0"/>
          <w:numId w:val="17"/>
        </w:numPr>
        <w:spacing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083B17">
        <w:rPr>
          <w:rFonts w:ascii="Times New Roman" w:hAnsi="Times New Roman" w:cs="Times New Roman"/>
          <w:sz w:val="22"/>
          <w:szCs w:val="22"/>
        </w:rPr>
        <w:t>O dever de sigilo mantém-se mesmo após a cessação de funções.</w:t>
      </w:r>
    </w:p>
    <w:p w14:paraId="7B4D6287" w14:textId="77777777" w:rsidR="00DA424D" w:rsidRDefault="00DA424D" w:rsidP="00DA424D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61F6F68" w14:textId="2B25B501" w:rsidR="00A800ED" w:rsidRPr="002D2783" w:rsidRDefault="00A800ED" w:rsidP="002D2783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D2783">
        <w:rPr>
          <w:rFonts w:ascii="Times New Roman" w:hAnsi="Times New Roman" w:cs="Times New Roman"/>
          <w:b/>
          <w:bCs/>
          <w:sz w:val="22"/>
          <w:szCs w:val="22"/>
        </w:rPr>
        <w:t>Artigo 1</w:t>
      </w:r>
      <w:r w:rsidR="00093A32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2D2783">
        <w:rPr>
          <w:rFonts w:ascii="Times New Roman" w:hAnsi="Times New Roman" w:cs="Times New Roman"/>
          <w:b/>
          <w:bCs/>
          <w:sz w:val="22"/>
          <w:szCs w:val="22"/>
        </w:rPr>
        <w:t>.º</w:t>
      </w:r>
    </w:p>
    <w:p w14:paraId="0FF9CF71" w14:textId="19A6EA30" w:rsidR="00A800ED" w:rsidRPr="002D2783" w:rsidRDefault="00CF4290" w:rsidP="002D2783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Canal de Denúncia</w:t>
      </w:r>
    </w:p>
    <w:p w14:paraId="05470203" w14:textId="66AFF767" w:rsidR="00A800ED" w:rsidRDefault="00A800ED" w:rsidP="00093A32">
      <w:pPr>
        <w:pStyle w:val="PargrafodaLista"/>
        <w:numPr>
          <w:ilvl w:val="0"/>
          <w:numId w:val="22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</w:t>
      </w:r>
      <w:r w:rsidR="008769D2" w:rsidRPr="00234EEC">
        <w:rPr>
          <w:rFonts w:ascii="Times New Roman" w:hAnsi="Times New Roman" w:cs="Times New Roman"/>
          <w:noProof/>
          <w:sz w:val="22"/>
          <w:szCs w:val="22"/>
          <w:highlight w:val="yellow"/>
        </w:rPr>
        <w:t>[...]</w:t>
      </w:r>
      <w:r w:rsidR="008769D2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dispõe de um canal de denúncia interna de atos de corrupção e infrações conexas, bem como de assédio, que permite a apresentação e seguimento seguro de denúncias, garantindo a </w:t>
      </w:r>
      <w:r w:rsidR="00F24508">
        <w:rPr>
          <w:rFonts w:ascii="Times New Roman" w:hAnsi="Times New Roman" w:cs="Times New Roman"/>
          <w:sz w:val="22"/>
          <w:szCs w:val="22"/>
        </w:rPr>
        <w:t>confidencialidade</w:t>
      </w:r>
      <w:r>
        <w:rPr>
          <w:rFonts w:ascii="Times New Roman" w:hAnsi="Times New Roman" w:cs="Times New Roman"/>
          <w:sz w:val="22"/>
          <w:szCs w:val="22"/>
        </w:rPr>
        <w:t xml:space="preserve"> da identidade ou o anonimato dos denunciantes.</w:t>
      </w:r>
    </w:p>
    <w:p w14:paraId="6848020D" w14:textId="256A5B9D" w:rsidR="00A800ED" w:rsidRPr="00A800ED" w:rsidRDefault="00F87AD7" w:rsidP="00093A32">
      <w:pPr>
        <w:pStyle w:val="PargrafodaLista"/>
        <w:numPr>
          <w:ilvl w:val="0"/>
          <w:numId w:val="22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F87AD7">
        <w:rPr>
          <w:rFonts w:ascii="Times New Roman" w:hAnsi="Times New Roman" w:cs="Times New Roman"/>
          <w:sz w:val="22"/>
          <w:szCs w:val="22"/>
        </w:rPr>
        <w:t xml:space="preserve">A receção e o reencaminhamento de denúncias seguem o procedimento aplicável às denúncias estabelecido no </w:t>
      </w:r>
      <w:r w:rsidR="00A800ED">
        <w:rPr>
          <w:rFonts w:ascii="Times New Roman" w:hAnsi="Times New Roman" w:cs="Times New Roman"/>
          <w:sz w:val="22"/>
          <w:szCs w:val="22"/>
        </w:rPr>
        <w:t xml:space="preserve">Regulamento Interno </w:t>
      </w:r>
      <w:r w:rsidR="002D2783" w:rsidRPr="002D2783">
        <w:rPr>
          <w:rFonts w:ascii="Times New Roman" w:hAnsi="Times New Roman" w:cs="Times New Roman"/>
          <w:sz w:val="22"/>
          <w:szCs w:val="22"/>
        </w:rPr>
        <w:t xml:space="preserve">do </w:t>
      </w:r>
      <w:r w:rsidR="002D2783">
        <w:rPr>
          <w:rFonts w:ascii="Times New Roman" w:hAnsi="Times New Roman" w:cs="Times New Roman"/>
          <w:sz w:val="22"/>
          <w:szCs w:val="22"/>
        </w:rPr>
        <w:t>C</w:t>
      </w:r>
      <w:r w:rsidR="002D2783" w:rsidRPr="002D2783">
        <w:rPr>
          <w:rFonts w:ascii="Times New Roman" w:hAnsi="Times New Roman" w:cs="Times New Roman"/>
          <w:sz w:val="22"/>
          <w:szCs w:val="22"/>
        </w:rPr>
        <w:t xml:space="preserve">anal de </w:t>
      </w:r>
      <w:r w:rsidR="002D2783">
        <w:rPr>
          <w:rFonts w:ascii="Times New Roman" w:hAnsi="Times New Roman" w:cs="Times New Roman"/>
          <w:sz w:val="22"/>
          <w:szCs w:val="22"/>
        </w:rPr>
        <w:t>D</w:t>
      </w:r>
      <w:r w:rsidR="002D2783" w:rsidRPr="002D2783">
        <w:rPr>
          <w:rFonts w:ascii="Times New Roman" w:hAnsi="Times New Roman" w:cs="Times New Roman"/>
          <w:sz w:val="22"/>
          <w:szCs w:val="22"/>
        </w:rPr>
        <w:t>enúncias</w:t>
      </w:r>
      <w:r w:rsidR="002D2783">
        <w:rPr>
          <w:rFonts w:ascii="Times New Roman" w:hAnsi="Times New Roman" w:cs="Times New Roman"/>
          <w:sz w:val="22"/>
          <w:szCs w:val="22"/>
        </w:rPr>
        <w:t>.</w:t>
      </w:r>
    </w:p>
    <w:p w14:paraId="1E383BEB" w14:textId="77777777" w:rsidR="009B4B25" w:rsidRDefault="009B4B25" w:rsidP="00B46C8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13B0E69" w14:textId="77777777" w:rsidR="009E5596" w:rsidRDefault="009E5596" w:rsidP="00B46C8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807987D" w14:textId="77777777" w:rsidR="008D134E" w:rsidRDefault="008D134E" w:rsidP="00B46C8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061CE08" w14:textId="45592231" w:rsidR="009E5596" w:rsidRPr="009E5596" w:rsidRDefault="009E5596" w:rsidP="009E5596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5596">
        <w:rPr>
          <w:rFonts w:ascii="Times New Roman" w:hAnsi="Times New Roman" w:cs="Times New Roman"/>
          <w:b/>
          <w:bCs/>
          <w:sz w:val="22"/>
          <w:szCs w:val="22"/>
        </w:rPr>
        <w:lastRenderedPageBreak/>
        <w:t>Artigo 17.º</w:t>
      </w:r>
    </w:p>
    <w:p w14:paraId="11C54E02" w14:textId="6DCF8053" w:rsidR="009E5596" w:rsidRPr="009E5596" w:rsidRDefault="009E5596" w:rsidP="009E5596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5596">
        <w:rPr>
          <w:rFonts w:ascii="Times New Roman" w:hAnsi="Times New Roman" w:cs="Times New Roman"/>
          <w:b/>
          <w:bCs/>
          <w:sz w:val="22"/>
          <w:szCs w:val="22"/>
        </w:rPr>
        <w:t>(Formação)</w:t>
      </w:r>
    </w:p>
    <w:p w14:paraId="227DAF27" w14:textId="514109D8" w:rsidR="009E5596" w:rsidRDefault="009E5596" w:rsidP="00B46C8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5596">
        <w:rPr>
          <w:rFonts w:ascii="Times New Roman" w:hAnsi="Times New Roman" w:cs="Times New Roman"/>
          <w:sz w:val="22"/>
          <w:szCs w:val="22"/>
        </w:rPr>
        <w:t xml:space="preserve">A </w:t>
      </w:r>
      <w:r w:rsidR="008769D2" w:rsidRPr="00234EEC">
        <w:rPr>
          <w:rFonts w:ascii="Times New Roman" w:hAnsi="Times New Roman" w:cs="Times New Roman"/>
          <w:noProof/>
          <w:sz w:val="22"/>
          <w:szCs w:val="22"/>
          <w:highlight w:val="yellow"/>
        </w:rPr>
        <w:t>[...]</w:t>
      </w:r>
      <w:r w:rsidR="008769D2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9E5596">
        <w:rPr>
          <w:rFonts w:ascii="Times New Roman" w:hAnsi="Times New Roman" w:cs="Times New Roman"/>
          <w:sz w:val="22"/>
          <w:szCs w:val="22"/>
        </w:rPr>
        <w:t xml:space="preserve">assegura a realização de um programa de formação interna sobre o conteúdo do presente Código, a todos os </w:t>
      </w:r>
      <w:r w:rsidR="008D134E">
        <w:rPr>
          <w:rFonts w:ascii="Times New Roman" w:hAnsi="Times New Roman" w:cs="Times New Roman"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rabalhadores</w:t>
      </w:r>
      <w:r w:rsidRPr="009E5596">
        <w:rPr>
          <w:rFonts w:ascii="Times New Roman" w:hAnsi="Times New Roman" w:cs="Times New Roman"/>
          <w:sz w:val="22"/>
          <w:szCs w:val="22"/>
        </w:rPr>
        <w:t>, visando o conhecimento e compreensão de todas as normas e procedimentos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275EF9E" w14:textId="77777777" w:rsidR="009E5596" w:rsidRPr="00083B17" w:rsidRDefault="009E5596" w:rsidP="00B46C8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26A57B3" w14:textId="24AAC918" w:rsidR="00633339" w:rsidRPr="00083B17" w:rsidRDefault="00633339" w:rsidP="006838EB">
      <w:pPr>
        <w:pStyle w:val="PargrafodaLista"/>
        <w:spacing w:line="360" w:lineRule="auto"/>
        <w:ind w:left="14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3B17">
        <w:rPr>
          <w:rFonts w:ascii="Times New Roman" w:hAnsi="Times New Roman" w:cs="Times New Roman"/>
          <w:b/>
          <w:bCs/>
          <w:sz w:val="22"/>
          <w:szCs w:val="22"/>
        </w:rPr>
        <w:t>Artigo 1</w:t>
      </w:r>
      <w:r w:rsidR="009E5596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083B17">
        <w:rPr>
          <w:rFonts w:ascii="Times New Roman" w:hAnsi="Times New Roman" w:cs="Times New Roman"/>
          <w:b/>
          <w:bCs/>
          <w:sz w:val="22"/>
          <w:szCs w:val="22"/>
        </w:rPr>
        <w:t>.º</w:t>
      </w:r>
    </w:p>
    <w:p w14:paraId="1CD8955E" w14:textId="7B8EDE81" w:rsidR="009B4B25" w:rsidRPr="00083B17" w:rsidRDefault="009B4B25" w:rsidP="009B4B25">
      <w:pPr>
        <w:pStyle w:val="PargrafodaLista"/>
        <w:spacing w:line="360" w:lineRule="auto"/>
        <w:ind w:left="14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83B17">
        <w:rPr>
          <w:rFonts w:ascii="Times New Roman" w:hAnsi="Times New Roman" w:cs="Times New Roman"/>
          <w:b/>
          <w:bCs/>
          <w:sz w:val="22"/>
          <w:szCs w:val="22"/>
        </w:rPr>
        <w:t>Dúvidas e omissões</w:t>
      </w:r>
    </w:p>
    <w:p w14:paraId="3A2F5567" w14:textId="5A93E336" w:rsidR="00633339" w:rsidRPr="00083B17" w:rsidRDefault="00633339" w:rsidP="006838EB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83B17">
        <w:rPr>
          <w:rFonts w:ascii="Times New Roman" w:hAnsi="Times New Roman" w:cs="Times New Roman"/>
          <w:noProof/>
          <w:sz w:val="22"/>
          <w:szCs w:val="22"/>
        </w:rPr>
        <w:t>Quaisquer dúvidas relacionadas com a interpretação do conteúdo do presente Código ou outras que surjam perante situações não previstas ou contempladas no mesmo devem ser comunicadas superiormente e encaminhadas para o Departamento de Recursos Humanos, com vista à melhoria e atualização deste documento.</w:t>
      </w:r>
    </w:p>
    <w:p w14:paraId="7680842D" w14:textId="3B5BB253" w:rsidR="00633339" w:rsidRPr="00083B17" w:rsidRDefault="00633339" w:rsidP="006838EB">
      <w:pPr>
        <w:pStyle w:val="PargrafodaLista"/>
        <w:spacing w:line="360" w:lineRule="auto"/>
        <w:ind w:left="14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17F7A65" w14:textId="35DE1925" w:rsidR="00633339" w:rsidRPr="00083B17" w:rsidRDefault="00633339" w:rsidP="006838EB">
      <w:pPr>
        <w:pStyle w:val="PargrafodaLista"/>
        <w:spacing w:line="360" w:lineRule="auto"/>
        <w:ind w:left="142"/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083B17">
        <w:rPr>
          <w:rFonts w:ascii="Times New Roman" w:hAnsi="Times New Roman" w:cs="Times New Roman"/>
          <w:b/>
          <w:bCs/>
          <w:sz w:val="22"/>
          <w:szCs w:val="22"/>
        </w:rPr>
        <w:t>Artigo 1</w:t>
      </w:r>
      <w:r w:rsidR="009E5596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083B17">
        <w:rPr>
          <w:rFonts w:ascii="Times New Roman" w:hAnsi="Times New Roman" w:cs="Times New Roman"/>
          <w:b/>
          <w:bCs/>
          <w:sz w:val="22"/>
          <w:szCs w:val="22"/>
        </w:rPr>
        <w:t>.º</w:t>
      </w:r>
      <w:r w:rsidRPr="00083B17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083B17">
        <w:rPr>
          <w:rFonts w:ascii="Times New Roman" w:hAnsi="Times New Roman" w:cs="Times New Roman"/>
          <w:b/>
          <w:bCs/>
          <w:noProof/>
          <w:sz w:val="22"/>
          <w:szCs w:val="22"/>
        </w:rPr>
        <w:t>Incumprimento</w:t>
      </w:r>
    </w:p>
    <w:p w14:paraId="68D62B98" w14:textId="37E70D3C" w:rsidR="00633339" w:rsidRPr="00083B17" w:rsidRDefault="00633339" w:rsidP="006838EB">
      <w:pPr>
        <w:pStyle w:val="PargrafodaLista"/>
        <w:numPr>
          <w:ilvl w:val="0"/>
          <w:numId w:val="18"/>
        </w:numPr>
        <w:spacing w:line="360" w:lineRule="auto"/>
        <w:ind w:left="142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83B17">
        <w:rPr>
          <w:rFonts w:ascii="Times New Roman" w:hAnsi="Times New Roman" w:cs="Times New Roman"/>
          <w:noProof/>
          <w:sz w:val="22"/>
          <w:szCs w:val="22"/>
        </w:rPr>
        <w:t xml:space="preserve">O presente Código constitui um compromisso por parte de todos os trabalhadores para com a </w:t>
      </w:r>
      <w:r w:rsidR="008769D2" w:rsidRPr="00234EEC">
        <w:rPr>
          <w:rFonts w:ascii="Times New Roman" w:hAnsi="Times New Roman" w:cs="Times New Roman"/>
          <w:noProof/>
          <w:sz w:val="22"/>
          <w:szCs w:val="22"/>
          <w:highlight w:val="yellow"/>
        </w:rPr>
        <w:t>[...]</w:t>
      </w:r>
      <w:r w:rsidR="008D134E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47D4FD48" w14:textId="2F83F69F" w:rsidR="00633339" w:rsidRDefault="00633339" w:rsidP="006838EB">
      <w:pPr>
        <w:pStyle w:val="PargrafodaLista"/>
        <w:numPr>
          <w:ilvl w:val="0"/>
          <w:numId w:val="18"/>
        </w:numPr>
        <w:spacing w:line="360" w:lineRule="auto"/>
        <w:ind w:left="142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83B17">
        <w:rPr>
          <w:rFonts w:ascii="Times New Roman" w:hAnsi="Times New Roman" w:cs="Times New Roman"/>
          <w:noProof/>
          <w:sz w:val="22"/>
          <w:szCs w:val="22"/>
        </w:rPr>
        <w:t xml:space="preserve">O seu desrespeito ou incumprimento </w:t>
      </w:r>
      <w:r w:rsidR="008E3369">
        <w:rPr>
          <w:rFonts w:ascii="Times New Roman" w:hAnsi="Times New Roman" w:cs="Times New Roman"/>
          <w:noProof/>
          <w:sz w:val="22"/>
          <w:szCs w:val="22"/>
        </w:rPr>
        <w:t>dará</w:t>
      </w:r>
      <w:r w:rsidRPr="00083B17">
        <w:rPr>
          <w:rFonts w:ascii="Times New Roman" w:hAnsi="Times New Roman" w:cs="Times New Roman"/>
          <w:noProof/>
          <w:sz w:val="22"/>
          <w:szCs w:val="22"/>
        </w:rPr>
        <w:t xml:space="preserve"> origem a procedimentos disciplinares</w:t>
      </w:r>
      <w:r w:rsidR="001E6F89">
        <w:rPr>
          <w:rFonts w:ascii="Times New Roman" w:hAnsi="Times New Roman" w:cs="Times New Roman"/>
          <w:noProof/>
          <w:sz w:val="22"/>
          <w:szCs w:val="22"/>
        </w:rPr>
        <w:t xml:space="preserve"> e </w:t>
      </w:r>
      <w:r w:rsidR="006075A5">
        <w:rPr>
          <w:rFonts w:ascii="Times New Roman" w:hAnsi="Times New Roman" w:cs="Times New Roman"/>
          <w:noProof/>
          <w:sz w:val="22"/>
          <w:szCs w:val="22"/>
        </w:rPr>
        <w:t>à</w:t>
      </w:r>
      <w:r w:rsidR="001E6F89">
        <w:rPr>
          <w:rFonts w:ascii="Times New Roman" w:hAnsi="Times New Roman" w:cs="Times New Roman"/>
          <w:noProof/>
          <w:sz w:val="22"/>
          <w:szCs w:val="22"/>
        </w:rPr>
        <w:t xml:space="preserve"> consequente aplicação de sanções</w:t>
      </w:r>
      <w:r w:rsidR="00642AC7">
        <w:rPr>
          <w:rFonts w:ascii="Times New Roman" w:hAnsi="Times New Roman" w:cs="Times New Roman"/>
          <w:noProof/>
          <w:sz w:val="22"/>
          <w:szCs w:val="22"/>
        </w:rPr>
        <w:t xml:space="preserve"> disciplinares</w:t>
      </w:r>
      <w:r w:rsidR="006075A5">
        <w:rPr>
          <w:rFonts w:ascii="Times New Roman" w:hAnsi="Times New Roman" w:cs="Times New Roman"/>
          <w:noProof/>
          <w:sz w:val="22"/>
          <w:szCs w:val="22"/>
        </w:rPr>
        <w:t>, nomeadamente:</w:t>
      </w:r>
    </w:p>
    <w:p w14:paraId="2C9532ED" w14:textId="191DAB7A" w:rsidR="006075A5" w:rsidRDefault="006075A5" w:rsidP="006075A5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>Repreensão;</w:t>
      </w:r>
    </w:p>
    <w:p w14:paraId="44CB43AD" w14:textId="4E030592" w:rsidR="006075A5" w:rsidRDefault="006075A5" w:rsidP="006075A5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>Repreensão Registada;</w:t>
      </w:r>
    </w:p>
    <w:p w14:paraId="536414D3" w14:textId="25F55D4E" w:rsidR="006075A5" w:rsidRDefault="006075A5" w:rsidP="006075A5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>Sanção pecuniária;</w:t>
      </w:r>
    </w:p>
    <w:p w14:paraId="69CF24CC" w14:textId="0931F1F9" w:rsidR="006075A5" w:rsidRDefault="006075A5" w:rsidP="006075A5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>Perda de dias de férias:</w:t>
      </w:r>
    </w:p>
    <w:p w14:paraId="50B71E10" w14:textId="4C3CA825" w:rsidR="006075A5" w:rsidRDefault="006075A5" w:rsidP="006075A5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 xml:space="preserve">Suspensão </w:t>
      </w:r>
      <w:r w:rsidR="006D713E">
        <w:rPr>
          <w:rFonts w:ascii="Times New Roman" w:hAnsi="Times New Roman" w:cs="Times New Roman"/>
          <w:noProof/>
          <w:sz w:val="22"/>
          <w:szCs w:val="22"/>
        </w:rPr>
        <w:t>do trabalho com perda de retribuição e de antiguidade;</w:t>
      </w:r>
    </w:p>
    <w:p w14:paraId="29DED8A3" w14:textId="3F6D261E" w:rsidR="006D713E" w:rsidRDefault="006D713E" w:rsidP="006075A5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>Despedimento com justa causa.</w:t>
      </w:r>
    </w:p>
    <w:p w14:paraId="3C4D349B" w14:textId="313C905C" w:rsidR="006D713E" w:rsidRDefault="00313048" w:rsidP="006D713E">
      <w:pPr>
        <w:pStyle w:val="PargrafodaLista"/>
        <w:numPr>
          <w:ilvl w:val="0"/>
          <w:numId w:val="18"/>
        </w:numPr>
        <w:spacing w:line="360" w:lineRule="auto"/>
        <w:ind w:left="284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 xml:space="preserve">Quando o incumprimento </w:t>
      </w:r>
      <w:r w:rsidR="00295EFB">
        <w:rPr>
          <w:rFonts w:ascii="Times New Roman" w:hAnsi="Times New Roman" w:cs="Times New Roman"/>
          <w:noProof/>
          <w:sz w:val="22"/>
          <w:szCs w:val="22"/>
        </w:rPr>
        <w:t xml:space="preserve">se traduzir na prática de um crime, </w:t>
      </w:r>
      <w:r w:rsidR="002D5F56">
        <w:rPr>
          <w:rFonts w:ascii="Times New Roman" w:hAnsi="Times New Roman" w:cs="Times New Roman"/>
          <w:noProof/>
          <w:sz w:val="22"/>
          <w:szCs w:val="22"/>
        </w:rPr>
        <w:t xml:space="preserve">o autor da sua prática poderá incorrer em responsabilidade criminal cujas sanções se encontram previstas, nomeadamente, nos artigos </w:t>
      </w:r>
      <w:r w:rsidR="005D4D44">
        <w:rPr>
          <w:rFonts w:ascii="Times New Roman" w:hAnsi="Times New Roman" w:cs="Times New Roman"/>
          <w:noProof/>
          <w:sz w:val="22"/>
          <w:szCs w:val="22"/>
        </w:rPr>
        <w:t>372.º e seguintes do Código Penal.</w:t>
      </w:r>
    </w:p>
    <w:p w14:paraId="25191FBC" w14:textId="77777777" w:rsidR="00B0036B" w:rsidRDefault="00B0036B" w:rsidP="00B0036B">
      <w:pPr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27A41E48" w14:textId="32A0FA79" w:rsidR="00B0036B" w:rsidRPr="00B0036B" w:rsidRDefault="00B0036B" w:rsidP="00B0036B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B0036B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Artigo </w:t>
      </w:r>
      <w:r w:rsidR="009E5596">
        <w:rPr>
          <w:rFonts w:ascii="Times New Roman" w:hAnsi="Times New Roman" w:cs="Times New Roman"/>
          <w:b/>
          <w:bCs/>
          <w:noProof/>
          <w:sz w:val="22"/>
          <w:szCs w:val="22"/>
        </w:rPr>
        <w:t>20</w:t>
      </w:r>
      <w:r w:rsidRPr="00B0036B">
        <w:rPr>
          <w:rFonts w:ascii="Times New Roman" w:hAnsi="Times New Roman" w:cs="Times New Roman"/>
          <w:b/>
          <w:bCs/>
          <w:noProof/>
          <w:sz w:val="22"/>
          <w:szCs w:val="22"/>
        </w:rPr>
        <w:t>.º</w:t>
      </w:r>
    </w:p>
    <w:p w14:paraId="3511E6B5" w14:textId="3E89AE7E" w:rsidR="00B0036B" w:rsidRPr="00B0036B" w:rsidRDefault="00B0036B" w:rsidP="00B0036B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B0036B">
        <w:rPr>
          <w:rFonts w:ascii="Times New Roman" w:hAnsi="Times New Roman" w:cs="Times New Roman"/>
          <w:b/>
          <w:bCs/>
          <w:noProof/>
          <w:sz w:val="22"/>
          <w:szCs w:val="22"/>
        </w:rPr>
        <w:t>(Crimes)</w:t>
      </w:r>
    </w:p>
    <w:p w14:paraId="37D01F31" w14:textId="59B5FCFD" w:rsidR="00B0036B" w:rsidRPr="00B0036B" w:rsidRDefault="00B0036B" w:rsidP="00B0036B">
      <w:pPr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>Os</w:t>
      </w:r>
      <w:r w:rsidRPr="00B0036B">
        <w:rPr>
          <w:rFonts w:ascii="Times New Roman" w:hAnsi="Times New Roman" w:cs="Times New Roman"/>
          <w:noProof/>
          <w:sz w:val="22"/>
          <w:szCs w:val="22"/>
        </w:rPr>
        <w:t xml:space="preserve"> crimes de corrupção, recebimento e oferta indevidos de vantagem, peculato, participação económica em negócio, concussão, abuso de poder, prevaricação, tráfico de influência, branqueamento ou fraude na obtenção ou desvio de subsídio, subvenção ou crédito,</w:t>
      </w:r>
      <w:r w:rsidR="00892D53">
        <w:rPr>
          <w:rFonts w:ascii="Times New Roman" w:hAnsi="Times New Roman" w:cs="Times New Roman"/>
          <w:noProof/>
          <w:sz w:val="22"/>
          <w:szCs w:val="22"/>
        </w:rPr>
        <w:t xml:space="preserve"> estão </w:t>
      </w:r>
      <w:r w:rsidRPr="00B0036B">
        <w:rPr>
          <w:rFonts w:ascii="Times New Roman" w:hAnsi="Times New Roman" w:cs="Times New Roman"/>
          <w:noProof/>
          <w:sz w:val="22"/>
          <w:szCs w:val="22"/>
        </w:rPr>
        <w:t xml:space="preserve"> previstos no Código Penal, aprovado em anexo ao Decreto-Lei n.º 48/95, de 15 de março, na sua redação atual, na Lei n.º 34/87, de 16 de julho, na sua redação atual, no Código de Justiça Militar, aprovado em anexo à Lei n.º 100/2003, de 15 de novembro, na Lei n.º 50/2007, de 31 de agosto, </w:t>
      </w:r>
      <w:r w:rsidRPr="00B0036B">
        <w:rPr>
          <w:rFonts w:ascii="Times New Roman" w:hAnsi="Times New Roman" w:cs="Times New Roman"/>
          <w:noProof/>
          <w:sz w:val="22"/>
          <w:szCs w:val="22"/>
        </w:rPr>
        <w:lastRenderedPageBreak/>
        <w:t>na sua redação atual, na Lei n.º 20/2008, de 21 de abril, na sua redação atual, e no Decreto -Lei n.º 28/84, de 20 de janeiro, na sua redação atual.</w:t>
      </w:r>
    </w:p>
    <w:p w14:paraId="2704E0AD" w14:textId="52D1DD16" w:rsidR="00633339" w:rsidRDefault="00633339" w:rsidP="008D134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D8608D8" w14:textId="77777777" w:rsidR="00361ECD" w:rsidRDefault="00361ECD" w:rsidP="008D134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E3BE2DF" w14:textId="77777777" w:rsidR="00361ECD" w:rsidRDefault="00361ECD" w:rsidP="008D134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3416FF2" w14:textId="77777777" w:rsidR="00361ECD" w:rsidRPr="008D134E" w:rsidRDefault="00361ECD" w:rsidP="008D134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F26203D" w14:textId="05691EC0" w:rsidR="0073255B" w:rsidRDefault="0073255B" w:rsidP="0073255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255B">
        <w:rPr>
          <w:rFonts w:ascii="Times New Roman" w:hAnsi="Times New Roman" w:cs="Times New Roman"/>
          <w:sz w:val="22"/>
          <w:szCs w:val="22"/>
        </w:rPr>
        <w:t xml:space="preserve">O presente Código </w:t>
      </w:r>
      <w:r w:rsidR="00361ECD" w:rsidRPr="00083B17">
        <w:rPr>
          <w:rFonts w:ascii="Times New Roman" w:hAnsi="Times New Roman" w:cs="Times New Roman"/>
          <w:noProof/>
          <w:sz w:val="22"/>
          <w:szCs w:val="22"/>
        </w:rPr>
        <w:t>de</w:t>
      </w:r>
      <w:r w:rsidR="00361ECD">
        <w:rPr>
          <w:rFonts w:ascii="Times New Roman" w:hAnsi="Times New Roman" w:cs="Times New Roman"/>
          <w:noProof/>
          <w:sz w:val="22"/>
          <w:szCs w:val="22"/>
        </w:rPr>
        <w:t xml:space="preserve"> Ética e de</w:t>
      </w:r>
      <w:r w:rsidR="00361ECD" w:rsidRPr="00083B17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73255B">
        <w:rPr>
          <w:rFonts w:ascii="Times New Roman" w:hAnsi="Times New Roman" w:cs="Times New Roman"/>
          <w:sz w:val="22"/>
          <w:szCs w:val="22"/>
        </w:rPr>
        <w:t xml:space="preserve">Conduta entra em vigor no momento da sua publicação e comunicação interna e deverá ser revisto a cada 3 anos, ou sempre que se justifique a sua revisão. </w:t>
      </w:r>
    </w:p>
    <w:p w14:paraId="3DEBD317" w14:textId="77777777" w:rsidR="0073255B" w:rsidRDefault="0073255B" w:rsidP="0073255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3987B02" w14:textId="083AE7A6" w:rsidR="00633339" w:rsidRDefault="00F94A2A" w:rsidP="0073255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[</w:t>
      </w:r>
      <w:r w:rsidRPr="00F94A2A">
        <w:rPr>
          <w:rFonts w:ascii="Times New Roman" w:hAnsi="Times New Roman" w:cs="Times New Roman"/>
          <w:sz w:val="22"/>
          <w:szCs w:val="22"/>
          <w:highlight w:val="yellow"/>
        </w:rPr>
        <w:t>Local</w:t>
      </w:r>
      <w:r>
        <w:rPr>
          <w:rFonts w:ascii="Times New Roman" w:hAnsi="Times New Roman" w:cs="Times New Roman"/>
          <w:sz w:val="22"/>
          <w:szCs w:val="22"/>
        </w:rPr>
        <w:t>]</w:t>
      </w:r>
      <w:r w:rsidR="0073255B" w:rsidRPr="0073255B">
        <w:rPr>
          <w:rFonts w:ascii="Times New Roman" w:hAnsi="Times New Roman" w:cs="Times New Roman"/>
          <w:sz w:val="22"/>
          <w:szCs w:val="22"/>
        </w:rPr>
        <w:t xml:space="preserve">, </w:t>
      </w:r>
      <w:r w:rsidR="0073255B">
        <w:rPr>
          <w:rFonts w:ascii="Times New Roman" w:hAnsi="Times New Roman" w:cs="Times New Roman"/>
          <w:sz w:val="22"/>
          <w:szCs w:val="22"/>
        </w:rPr>
        <w:t>[</w:t>
      </w:r>
      <w:r w:rsidR="0073255B" w:rsidRPr="0073255B">
        <w:rPr>
          <w:rFonts w:ascii="Times New Roman" w:hAnsi="Times New Roman" w:cs="Times New Roman"/>
          <w:sz w:val="22"/>
          <w:szCs w:val="22"/>
          <w:highlight w:val="yellow"/>
        </w:rPr>
        <w:t>data</w:t>
      </w:r>
      <w:r w:rsidR="0073255B">
        <w:rPr>
          <w:rFonts w:ascii="Times New Roman" w:hAnsi="Times New Roman" w:cs="Times New Roman"/>
          <w:sz w:val="22"/>
          <w:szCs w:val="22"/>
        </w:rPr>
        <w:t>]</w:t>
      </w:r>
    </w:p>
    <w:p w14:paraId="68628765" w14:textId="77777777" w:rsidR="008D134E" w:rsidRDefault="008D134E" w:rsidP="0073255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9642AF1" w14:textId="77777777" w:rsidR="008D134E" w:rsidRDefault="008D134E" w:rsidP="0073255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3FAFF44" w14:textId="77777777" w:rsidR="008D134E" w:rsidRDefault="008D134E" w:rsidP="0073255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D967C10" w14:textId="77777777" w:rsidR="008D134E" w:rsidRDefault="008D134E" w:rsidP="0073255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E18BC41" w14:textId="16CA7806" w:rsidR="008D134E" w:rsidRPr="0073255B" w:rsidRDefault="008D134E" w:rsidP="008D134E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94A2A">
        <w:rPr>
          <w:rFonts w:ascii="Times New Roman" w:hAnsi="Times New Roman" w:cs="Times New Roman"/>
          <w:sz w:val="22"/>
          <w:szCs w:val="22"/>
          <w:highlight w:val="yellow"/>
        </w:rPr>
        <w:t xml:space="preserve">A </w:t>
      </w:r>
      <w:r w:rsidR="00F24508">
        <w:rPr>
          <w:rFonts w:ascii="Times New Roman" w:hAnsi="Times New Roman" w:cs="Times New Roman"/>
          <w:sz w:val="22"/>
          <w:szCs w:val="22"/>
          <w:highlight w:val="yellow"/>
        </w:rPr>
        <w:t>Direção</w:t>
      </w:r>
      <w:r w:rsidR="00F94A2A" w:rsidRPr="00F94A2A">
        <w:rPr>
          <w:rFonts w:ascii="Times New Roman" w:hAnsi="Times New Roman" w:cs="Times New Roman"/>
          <w:sz w:val="22"/>
          <w:szCs w:val="22"/>
          <w:highlight w:val="yellow"/>
        </w:rPr>
        <w:t>/</w:t>
      </w:r>
      <w:r w:rsidR="00F24508">
        <w:rPr>
          <w:rFonts w:ascii="Times New Roman" w:hAnsi="Times New Roman" w:cs="Times New Roman"/>
          <w:sz w:val="22"/>
          <w:szCs w:val="22"/>
          <w:highlight w:val="yellow"/>
        </w:rPr>
        <w:t>O Conselho de</w:t>
      </w:r>
      <w:r w:rsidR="00F94A2A" w:rsidRPr="00F94A2A">
        <w:rPr>
          <w:rFonts w:ascii="Times New Roman" w:hAnsi="Times New Roman" w:cs="Times New Roman"/>
          <w:sz w:val="22"/>
          <w:szCs w:val="22"/>
          <w:highlight w:val="yellow"/>
        </w:rPr>
        <w:t xml:space="preserve"> Administração</w:t>
      </w:r>
    </w:p>
    <w:sectPr w:rsidR="008D134E" w:rsidRPr="0073255B"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B768E" w14:textId="77777777" w:rsidR="0091308E" w:rsidRDefault="0091308E" w:rsidP="00167928">
      <w:r>
        <w:separator/>
      </w:r>
    </w:p>
  </w:endnote>
  <w:endnote w:type="continuationSeparator" w:id="0">
    <w:p w14:paraId="3AD8C01D" w14:textId="77777777" w:rsidR="0091308E" w:rsidRDefault="0091308E" w:rsidP="0016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72295328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8CE6D54" w14:textId="0EEC0991" w:rsidR="00167928" w:rsidRDefault="00167928" w:rsidP="00836D6B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2C84A12" w14:textId="77777777" w:rsidR="00167928" w:rsidRDefault="00167928" w:rsidP="0016792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6419165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70C776" w14:textId="360522D8" w:rsidR="002D5440" w:rsidRPr="002D5440" w:rsidRDefault="002D5440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440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2D5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D5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2D5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D5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D5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D5440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2D5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D5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2D5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D5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D5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5FFEBBA" w14:textId="77777777" w:rsidR="00167928" w:rsidRDefault="00167928" w:rsidP="0016792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0D997" w14:textId="77777777" w:rsidR="0091308E" w:rsidRDefault="0091308E" w:rsidP="00167928">
      <w:r>
        <w:separator/>
      </w:r>
    </w:p>
  </w:footnote>
  <w:footnote w:type="continuationSeparator" w:id="0">
    <w:p w14:paraId="03080C27" w14:textId="77777777" w:rsidR="0091308E" w:rsidRDefault="0091308E" w:rsidP="00167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25228"/>
    <w:multiLevelType w:val="hybridMultilevel"/>
    <w:tmpl w:val="AE56C0B8"/>
    <w:lvl w:ilvl="0" w:tplc="12E2AF4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1BD7DB1"/>
    <w:multiLevelType w:val="hybridMultilevel"/>
    <w:tmpl w:val="15FA6FA4"/>
    <w:lvl w:ilvl="0" w:tplc="08D0522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9D6E51"/>
    <w:multiLevelType w:val="hybridMultilevel"/>
    <w:tmpl w:val="C188F506"/>
    <w:lvl w:ilvl="0" w:tplc="8E6C27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1B0AC3"/>
    <w:multiLevelType w:val="hybridMultilevel"/>
    <w:tmpl w:val="524EF83E"/>
    <w:lvl w:ilvl="0" w:tplc="C01A4B1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796" w:hanging="360"/>
      </w:pPr>
    </w:lvl>
    <w:lvl w:ilvl="2" w:tplc="0816001B" w:tentative="1">
      <w:start w:val="1"/>
      <w:numFmt w:val="lowerRoman"/>
      <w:lvlText w:val="%3."/>
      <w:lvlJc w:val="right"/>
      <w:pPr>
        <w:ind w:left="1516" w:hanging="180"/>
      </w:pPr>
    </w:lvl>
    <w:lvl w:ilvl="3" w:tplc="0816000F" w:tentative="1">
      <w:start w:val="1"/>
      <w:numFmt w:val="decimal"/>
      <w:lvlText w:val="%4."/>
      <w:lvlJc w:val="left"/>
      <w:pPr>
        <w:ind w:left="2236" w:hanging="360"/>
      </w:pPr>
    </w:lvl>
    <w:lvl w:ilvl="4" w:tplc="08160019" w:tentative="1">
      <w:start w:val="1"/>
      <w:numFmt w:val="lowerLetter"/>
      <w:lvlText w:val="%5."/>
      <w:lvlJc w:val="left"/>
      <w:pPr>
        <w:ind w:left="2956" w:hanging="360"/>
      </w:pPr>
    </w:lvl>
    <w:lvl w:ilvl="5" w:tplc="0816001B" w:tentative="1">
      <w:start w:val="1"/>
      <w:numFmt w:val="lowerRoman"/>
      <w:lvlText w:val="%6."/>
      <w:lvlJc w:val="right"/>
      <w:pPr>
        <w:ind w:left="3676" w:hanging="180"/>
      </w:pPr>
    </w:lvl>
    <w:lvl w:ilvl="6" w:tplc="0816000F" w:tentative="1">
      <w:start w:val="1"/>
      <w:numFmt w:val="decimal"/>
      <w:lvlText w:val="%7."/>
      <w:lvlJc w:val="left"/>
      <w:pPr>
        <w:ind w:left="4396" w:hanging="360"/>
      </w:pPr>
    </w:lvl>
    <w:lvl w:ilvl="7" w:tplc="08160019" w:tentative="1">
      <w:start w:val="1"/>
      <w:numFmt w:val="lowerLetter"/>
      <w:lvlText w:val="%8."/>
      <w:lvlJc w:val="left"/>
      <w:pPr>
        <w:ind w:left="5116" w:hanging="360"/>
      </w:pPr>
    </w:lvl>
    <w:lvl w:ilvl="8" w:tplc="08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180342D"/>
    <w:multiLevelType w:val="hybridMultilevel"/>
    <w:tmpl w:val="D31EE664"/>
    <w:lvl w:ilvl="0" w:tplc="F2D0B8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1CD5369"/>
    <w:multiLevelType w:val="hybridMultilevel"/>
    <w:tmpl w:val="5A1656EE"/>
    <w:lvl w:ilvl="0" w:tplc="DB0E4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64479"/>
    <w:multiLevelType w:val="hybridMultilevel"/>
    <w:tmpl w:val="483CB254"/>
    <w:lvl w:ilvl="0" w:tplc="D3E0A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859F0"/>
    <w:multiLevelType w:val="hybridMultilevel"/>
    <w:tmpl w:val="C8668B80"/>
    <w:lvl w:ilvl="0" w:tplc="52923BDE">
      <w:start w:val="1"/>
      <w:numFmt w:val="lowerLetter"/>
      <w:lvlText w:val="%1)"/>
      <w:lvlJc w:val="left"/>
      <w:pPr>
        <w:ind w:left="76" w:hanging="360"/>
      </w:pPr>
      <w:rPr>
        <w:rFonts w:hint="default"/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796" w:hanging="360"/>
      </w:pPr>
    </w:lvl>
    <w:lvl w:ilvl="2" w:tplc="0816001B" w:tentative="1">
      <w:start w:val="1"/>
      <w:numFmt w:val="lowerRoman"/>
      <w:lvlText w:val="%3."/>
      <w:lvlJc w:val="right"/>
      <w:pPr>
        <w:ind w:left="1516" w:hanging="180"/>
      </w:pPr>
    </w:lvl>
    <w:lvl w:ilvl="3" w:tplc="0816000F" w:tentative="1">
      <w:start w:val="1"/>
      <w:numFmt w:val="decimal"/>
      <w:lvlText w:val="%4."/>
      <w:lvlJc w:val="left"/>
      <w:pPr>
        <w:ind w:left="2236" w:hanging="360"/>
      </w:pPr>
    </w:lvl>
    <w:lvl w:ilvl="4" w:tplc="08160019" w:tentative="1">
      <w:start w:val="1"/>
      <w:numFmt w:val="lowerLetter"/>
      <w:lvlText w:val="%5."/>
      <w:lvlJc w:val="left"/>
      <w:pPr>
        <w:ind w:left="2956" w:hanging="360"/>
      </w:pPr>
    </w:lvl>
    <w:lvl w:ilvl="5" w:tplc="0816001B" w:tentative="1">
      <w:start w:val="1"/>
      <w:numFmt w:val="lowerRoman"/>
      <w:lvlText w:val="%6."/>
      <w:lvlJc w:val="right"/>
      <w:pPr>
        <w:ind w:left="3676" w:hanging="180"/>
      </w:pPr>
    </w:lvl>
    <w:lvl w:ilvl="6" w:tplc="0816000F" w:tentative="1">
      <w:start w:val="1"/>
      <w:numFmt w:val="decimal"/>
      <w:lvlText w:val="%7."/>
      <w:lvlJc w:val="left"/>
      <w:pPr>
        <w:ind w:left="4396" w:hanging="360"/>
      </w:pPr>
    </w:lvl>
    <w:lvl w:ilvl="7" w:tplc="08160019" w:tentative="1">
      <w:start w:val="1"/>
      <w:numFmt w:val="lowerLetter"/>
      <w:lvlText w:val="%8."/>
      <w:lvlJc w:val="left"/>
      <w:pPr>
        <w:ind w:left="5116" w:hanging="360"/>
      </w:pPr>
    </w:lvl>
    <w:lvl w:ilvl="8" w:tplc="08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B1257B4"/>
    <w:multiLevelType w:val="hybridMultilevel"/>
    <w:tmpl w:val="0CC67C3A"/>
    <w:lvl w:ilvl="0" w:tplc="445C091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56" w:hanging="360"/>
      </w:pPr>
    </w:lvl>
    <w:lvl w:ilvl="2" w:tplc="0816001B" w:tentative="1">
      <w:start w:val="1"/>
      <w:numFmt w:val="lowerRoman"/>
      <w:lvlText w:val="%3."/>
      <w:lvlJc w:val="right"/>
      <w:pPr>
        <w:ind w:left="1876" w:hanging="180"/>
      </w:pPr>
    </w:lvl>
    <w:lvl w:ilvl="3" w:tplc="0816000F" w:tentative="1">
      <w:start w:val="1"/>
      <w:numFmt w:val="decimal"/>
      <w:lvlText w:val="%4."/>
      <w:lvlJc w:val="left"/>
      <w:pPr>
        <w:ind w:left="2596" w:hanging="360"/>
      </w:pPr>
    </w:lvl>
    <w:lvl w:ilvl="4" w:tplc="08160019" w:tentative="1">
      <w:start w:val="1"/>
      <w:numFmt w:val="lowerLetter"/>
      <w:lvlText w:val="%5."/>
      <w:lvlJc w:val="left"/>
      <w:pPr>
        <w:ind w:left="3316" w:hanging="360"/>
      </w:pPr>
    </w:lvl>
    <w:lvl w:ilvl="5" w:tplc="0816001B" w:tentative="1">
      <w:start w:val="1"/>
      <w:numFmt w:val="lowerRoman"/>
      <w:lvlText w:val="%6."/>
      <w:lvlJc w:val="right"/>
      <w:pPr>
        <w:ind w:left="4036" w:hanging="180"/>
      </w:pPr>
    </w:lvl>
    <w:lvl w:ilvl="6" w:tplc="0816000F" w:tentative="1">
      <w:start w:val="1"/>
      <w:numFmt w:val="decimal"/>
      <w:lvlText w:val="%7."/>
      <w:lvlJc w:val="left"/>
      <w:pPr>
        <w:ind w:left="4756" w:hanging="360"/>
      </w:pPr>
    </w:lvl>
    <w:lvl w:ilvl="7" w:tplc="08160019" w:tentative="1">
      <w:start w:val="1"/>
      <w:numFmt w:val="lowerLetter"/>
      <w:lvlText w:val="%8."/>
      <w:lvlJc w:val="left"/>
      <w:pPr>
        <w:ind w:left="5476" w:hanging="360"/>
      </w:pPr>
    </w:lvl>
    <w:lvl w:ilvl="8" w:tplc="08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428A7168"/>
    <w:multiLevelType w:val="hybridMultilevel"/>
    <w:tmpl w:val="9620E8B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04019"/>
    <w:multiLevelType w:val="hybridMultilevel"/>
    <w:tmpl w:val="1F2E8466"/>
    <w:lvl w:ilvl="0" w:tplc="7804C32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56" w:hanging="360"/>
      </w:pPr>
    </w:lvl>
    <w:lvl w:ilvl="2" w:tplc="0816001B" w:tentative="1">
      <w:start w:val="1"/>
      <w:numFmt w:val="lowerRoman"/>
      <w:lvlText w:val="%3."/>
      <w:lvlJc w:val="right"/>
      <w:pPr>
        <w:ind w:left="1876" w:hanging="180"/>
      </w:pPr>
    </w:lvl>
    <w:lvl w:ilvl="3" w:tplc="0816000F" w:tentative="1">
      <w:start w:val="1"/>
      <w:numFmt w:val="decimal"/>
      <w:lvlText w:val="%4."/>
      <w:lvlJc w:val="left"/>
      <w:pPr>
        <w:ind w:left="2596" w:hanging="360"/>
      </w:pPr>
    </w:lvl>
    <w:lvl w:ilvl="4" w:tplc="08160019" w:tentative="1">
      <w:start w:val="1"/>
      <w:numFmt w:val="lowerLetter"/>
      <w:lvlText w:val="%5."/>
      <w:lvlJc w:val="left"/>
      <w:pPr>
        <w:ind w:left="3316" w:hanging="360"/>
      </w:pPr>
    </w:lvl>
    <w:lvl w:ilvl="5" w:tplc="0816001B" w:tentative="1">
      <w:start w:val="1"/>
      <w:numFmt w:val="lowerRoman"/>
      <w:lvlText w:val="%6."/>
      <w:lvlJc w:val="right"/>
      <w:pPr>
        <w:ind w:left="4036" w:hanging="180"/>
      </w:pPr>
    </w:lvl>
    <w:lvl w:ilvl="6" w:tplc="0816000F" w:tentative="1">
      <w:start w:val="1"/>
      <w:numFmt w:val="decimal"/>
      <w:lvlText w:val="%7."/>
      <w:lvlJc w:val="left"/>
      <w:pPr>
        <w:ind w:left="4756" w:hanging="360"/>
      </w:pPr>
    </w:lvl>
    <w:lvl w:ilvl="7" w:tplc="08160019" w:tentative="1">
      <w:start w:val="1"/>
      <w:numFmt w:val="lowerLetter"/>
      <w:lvlText w:val="%8."/>
      <w:lvlJc w:val="left"/>
      <w:pPr>
        <w:ind w:left="5476" w:hanging="360"/>
      </w:pPr>
    </w:lvl>
    <w:lvl w:ilvl="8" w:tplc="08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4CB50309"/>
    <w:multiLevelType w:val="hybridMultilevel"/>
    <w:tmpl w:val="E4FE7280"/>
    <w:lvl w:ilvl="0" w:tplc="FDA42D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E4A384A"/>
    <w:multiLevelType w:val="multilevel"/>
    <w:tmpl w:val="5E7C3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EE6F76"/>
    <w:multiLevelType w:val="hybridMultilevel"/>
    <w:tmpl w:val="024C8748"/>
    <w:lvl w:ilvl="0" w:tplc="6BCA7E8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600A286D"/>
    <w:multiLevelType w:val="hybridMultilevel"/>
    <w:tmpl w:val="173247F4"/>
    <w:lvl w:ilvl="0" w:tplc="6E949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CA5536"/>
    <w:multiLevelType w:val="multilevel"/>
    <w:tmpl w:val="6B503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4378A7"/>
    <w:multiLevelType w:val="hybridMultilevel"/>
    <w:tmpl w:val="09EE3EA4"/>
    <w:lvl w:ilvl="0" w:tplc="642452B6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796" w:hanging="360"/>
      </w:pPr>
    </w:lvl>
    <w:lvl w:ilvl="2" w:tplc="0816001B" w:tentative="1">
      <w:start w:val="1"/>
      <w:numFmt w:val="lowerRoman"/>
      <w:lvlText w:val="%3."/>
      <w:lvlJc w:val="right"/>
      <w:pPr>
        <w:ind w:left="1516" w:hanging="180"/>
      </w:pPr>
    </w:lvl>
    <w:lvl w:ilvl="3" w:tplc="0816000F" w:tentative="1">
      <w:start w:val="1"/>
      <w:numFmt w:val="decimal"/>
      <w:lvlText w:val="%4."/>
      <w:lvlJc w:val="left"/>
      <w:pPr>
        <w:ind w:left="2236" w:hanging="360"/>
      </w:pPr>
    </w:lvl>
    <w:lvl w:ilvl="4" w:tplc="08160019" w:tentative="1">
      <w:start w:val="1"/>
      <w:numFmt w:val="lowerLetter"/>
      <w:lvlText w:val="%5."/>
      <w:lvlJc w:val="left"/>
      <w:pPr>
        <w:ind w:left="2956" w:hanging="360"/>
      </w:pPr>
    </w:lvl>
    <w:lvl w:ilvl="5" w:tplc="0816001B" w:tentative="1">
      <w:start w:val="1"/>
      <w:numFmt w:val="lowerRoman"/>
      <w:lvlText w:val="%6."/>
      <w:lvlJc w:val="right"/>
      <w:pPr>
        <w:ind w:left="3676" w:hanging="180"/>
      </w:pPr>
    </w:lvl>
    <w:lvl w:ilvl="6" w:tplc="0816000F" w:tentative="1">
      <w:start w:val="1"/>
      <w:numFmt w:val="decimal"/>
      <w:lvlText w:val="%7."/>
      <w:lvlJc w:val="left"/>
      <w:pPr>
        <w:ind w:left="4396" w:hanging="360"/>
      </w:pPr>
    </w:lvl>
    <w:lvl w:ilvl="7" w:tplc="08160019" w:tentative="1">
      <w:start w:val="1"/>
      <w:numFmt w:val="lowerLetter"/>
      <w:lvlText w:val="%8."/>
      <w:lvlJc w:val="left"/>
      <w:pPr>
        <w:ind w:left="5116" w:hanging="360"/>
      </w:pPr>
    </w:lvl>
    <w:lvl w:ilvl="8" w:tplc="08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75CC6580"/>
    <w:multiLevelType w:val="hybridMultilevel"/>
    <w:tmpl w:val="BF187D9C"/>
    <w:lvl w:ilvl="0" w:tplc="6C28D3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7B53C29"/>
    <w:multiLevelType w:val="hybridMultilevel"/>
    <w:tmpl w:val="48542E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36B1E"/>
    <w:multiLevelType w:val="multilevel"/>
    <w:tmpl w:val="362A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025AF5"/>
    <w:multiLevelType w:val="hybridMultilevel"/>
    <w:tmpl w:val="F7DE98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F4CFA"/>
    <w:multiLevelType w:val="multilevel"/>
    <w:tmpl w:val="C068E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ED27A5"/>
    <w:multiLevelType w:val="hybridMultilevel"/>
    <w:tmpl w:val="B7164900"/>
    <w:lvl w:ilvl="0" w:tplc="A8F2B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384761">
    <w:abstractNumId w:val="7"/>
  </w:num>
  <w:num w:numId="2" w16cid:durableId="868301140">
    <w:abstractNumId w:val="1"/>
  </w:num>
  <w:num w:numId="3" w16cid:durableId="351615147">
    <w:abstractNumId w:val="3"/>
  </w:num>
  <w:num w:numId="4" w16cid:durableId="891303839">
    <w:abstractNumId w:val="14"/>
  </w:num>
  <w:num w:numId="5" w16cid:durableId="299726479">
    <w:abstractNumId w:val="13"/>
  </w:num>
  <w:num w:numId="6" w16cid:durableId="547765096">
    <w:abstractNumId w:val="20"/>
  </w:num>
  <w:num w:numId="7" w16cid:durableId="1491487328">
    <w:abstractNumId w:val="11"/>
  </w:num>
  <w:num w:numId="8" w16cid:durableId="779226745">
    <w:abstractNumId w:val="16"/>
  </w:num>
  <w:num w:numId="9" w16cid:durableId="1766464441">
    <w:abstractNumId w:val="15"/>
  </w:num>
  <w:num w:numId="10" w16cid:durableId="2143962834">
    <w:abstractNumId w:val="8"/>
  </w:num>
  <w:num w:numId="11" w16cid:durableId="789394460">
    <w:abstractNumId w:val="21"/>
  </w:num>
  <w:num w:numId="12" w16cid:durableId="189073595">
    <w:abstractNumId w:val="12"/>
  </w:num>
  <w:num w:numId="13" w16cid:durableId="1400983678">
    <w:abstractNumId w:val="10"/>
  </w:num>
  <w:num w:numId="14" w16cid:durableId="988173658">
    <w:abstractNumId w:val="6"/>
  </w:num>
  <w:num w:numId="15" w16cid:durableId="1025250694">
    <w:abstractNumId w:val="17"/>
  </w:num>
  <w:num w:numId="16" w16cid:durableId="547109782">
    <w:abstractNumId w:val="19"/>
  </w:num>
  <w:num w:numId="17" w16cid:durableId="1749186526">
    <w:abstractNumId w:val="22"/>
  </w:num>
  <w:num w:numId="18" w16cid:durableId="1560752779">
    <w:abstractNumId w:val="2"/>
  </w:num>
  <w:num w:numId="19" w16cid:durableId="580137806">
    <w:abstractNumId w:val="5"/>
  </w:num>
  <w:num w:numId="20" w16cid:durableId="1362589830">
    <w:abstractNumId w:val="4"/>
  </w:num>
  <w:num w:numId="21" w16cid:durableId="318265067">
    <w:abstractNumId w:val="9"/>
  </w:num>
  <w:num w:numId="22" w16cid:durableId="742291581">
    <w:abstractNumId w:val="18"/>
  </w:num>
  <w:num w:numId="23" w16cid:durableId="112473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CC"/>
    <w:rsid w:val="00007967"/>
    <w:rsid w:val="00030173"/>
    <w:rsid w:val="00050EED"/>
    <w:rsid w:val="00053B64"/>
    <w:rsid w:val="00083B17"/>
    <w:rsid w:val="00093A32"/>
    <w:rsid w:val="000D0F7E"/>
    <w:rsid w:val="001048C5"/>
    <w:rsid w:val="00125868"/>
    <w:rsid w:val="001523A9"/>
    <w:rsid w:val="00166CCF"/>
    <w:rsid w:val="00167146"/>
    <w:rsid w:val="00167928"/>
    <w:rsid w:val="001C2A2C"/>
    <w:rsid w:val="001C3C49"/>
    <w:rsid w:val="001E6F89"/>
    <w:rsid w:val="00210AB5"/>
    <w:rsid w:val="00234EEC"/>
    <w:rsid w:val="00286331"/>
    <w:rsid w:val="00295EFB"/>
    <w:rsid w:val="002C6E1A"/>
    <w:rsid w:val="002C7C09"/>
    <w:rsid w:val="002D2783"/>
    <w:rsid w:val="002D5440"/>
    <w:rsid w:val="002D5F56"/>
    <w:rsid w:val="002E30BF"/>
    <w:rsid w:val="00313048"/>
    <w:rsid w:val="00325B6D"/>
    <w:rsid w:val="0033573E"/>
    <w:rsid w:val="00353B1B"/>
    <w:rsid w:val="00361ECD"/>
    <w:rsid w:val="00370EDE"/>
    <w:rsid w:val="003D458B"/>
    <w:rsid w:val="003E23B6"/>
    <w:rsid w:val="0040643F"/>
    <w:rsid w:val="00411D70"/>
    <w:rsid w:val="00424A2C"/>
    <w:rsid w:val="00441DCF"/>
    <w:rsid w:val="00451AAD"/>
    <w:rsid w:val="00470C74"/>
    <w:rsid w:val="00494402"/>
    <w:rsid w:val="004A2325"/>
    <w:rsid w:val="004B0E51"/>
    <w:rsid w:val="004B2E6D"/>
    <w:rsid w:val="004B4DFA"/>
    <w:rsid w:val="004D332D"/>
    <w:rsid w:val="004D4CE1"/>
    <w:rsid w:val="004F4E02"/>
    <w:rsid w:val="00524BFF"/>
    <w:rsid w:val="005668AA"/>
    <w:rsid w:val="005B5853"/>
    <w:rsid w:val="005D4D44"/>
    <w:rsid w:val="005E3134"/>
    <w:rsid w:val="005F29EA"/>
    <w:rsid w:val="005F2EF9"/>
    <w:rsid w:val="006075A5"/>
    <w:rsid w:val="0060777D"/>
    <w:rsid w:val="00614B8A"/>
    <w:rsid w:val="006168D9"/>
    <w:rsid w:val="00633339"/>
    <w:rsid w:val="00642AC7"/>
    <w:rsid w:val="0066112F"/>
    <w:rsid w:val="006838EB"/>
    <w:rsid w:val="006D5F52"/>
    <w:rsid w:val="006D713E"/>
    <w:rsid w:val="006E6784"/>
    <w:rsid w:val="006F11B8"/>
    <w:rsid w:val="006F2461"/>
    <w:rsid w:val="006F74C5"/>
    <w:rsid w:val="0073255B"/>
    <w:rsid w:val="00770964"/>
    <w:rsid w:val="00794BCC"/>
    <w:rsid w:val="007B7DED"/>
    <w:rsid w:val="007D3FC6"/>
    <w:rsid w:val="007D667D"/>
    <w:rsid w:val="007E2906"/>
    <w:rsid w:val="00807C40"/>
    <w:rsid w:val="008349F7"/>
    <w:rsid w:val="00871BE4"/>
    <w:rsid w:val="008769D2"/>
    <w:rsid w:val="00886DF1"/>
    <w:rsid w:val="00892D53"/>
    <w:rsid w:val="008D134E"/>
    <w:rsid w:val="008D3603"/>
    <w:rsid w:val="008D4B6E"/>
    <w:rsid w:val="008E3369"/>
    <w:rsid w:val="0091308E"/>
    <w:rsid w:val="00963C22"/>
    <w:rsid w:val="009B4B25"/>
    <w:rsid w:val="009B6F8C"/>
    <w:rsid w:val="009E5596"/>
    <w:rsid w:val="00A45DA5"/>
    <w:rsid w:val="00A76A55"/>
    <w:rsid w:val="00A800ED"/>
    <w:rsid w:val="00AE4F83"/>
    <w:rsid w:val="00B0036B"/>
    <w:rsid w:val="00B25B71"/>
    <w:rsid w:val="00B26092"/>
    <w:rsid w:val="00B357E4"/>
    <w:rsid w:val="00B46C8A"/>
    <w:rsid w:val="00B95CA3"/>
    <w:rsid w:val="00BA718F"/>
    <w:rsid w:val="00BD6B3E"/>
    <w:rsid w:val="00BE4B74"/>
    <w:rsid w:val="00BF45C8"/>
    <w:rsid w:val="00C305F5"/>
    <w:rsid w:val="00C47C80"/>
    <w:rsid w:val="00C80FF0"/>
    <w:rsid w:val="00C912B5"/>
    <w:rsid w:val="00CB6F61"/>
    <w:rsid w:val="00CD2E87"/>
    <w:rsid w:val="00CE6C75"/>
    <w:rsid w:val="00CF4290"/>
    <w:rsid w:val="00D5541E"/>
    <w:rsid w:val="00D94584"/>
    <w:rsid w:val="00DA424D"/>
    <w:rsid w:val="00E017FA"/>
    <w:rsid w:val="00E13BF3"/>
    <w:rsid w:val="00E90E36"/>
    <w:rsid w:val="00EF07FC"/>
    <w:rsid w:val="00F10295"/>
    <w:rsid w:val="00F24508"/>
    <w:rsid w:val="00F87AD7"/>
    <w:rsid w:val="00F94A2A"/>
    <w:rsid w:val="00FA587C"/>
    <w:rsid w:val="00FC5BA7"/>
    <w:rsid w:val="00FC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05D7"/>
  <w15:chartTrackingRefBased/>
  <w15:docId w15:val="{D941E1F8-B37B-1740-A7B2-24A68178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4B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4A2C"/>
    <w:rPr>
      <w:rFonts w:ascii="Times New Roman" w:hAnsi="Times New Roman" w:cs="Times New Roman"/>
    </w:rPr>
  </w:style>
  <w:style w:type="paragraph" w:styleId="Rodap">
    <w:name w:val="footer"/>
    <w:basedOn w:val="Normal"/>
    <w:link w:val="RodapCarter"/>
    <w:uiPriority w:val="99"/>
    <w:unhideWhenUsed/>
    <w:rsid w:val="0016792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67928"/>
  </w:style>
  <w:style w:type="character" w:styleId="Nmerodepgina">
    <w:name w:val="page number"/>
    <w:basedOn w:val="Tipodeletrapredefinidodopargrafo"/>
    <w:uiPriority w:val="99"/>
    <w:semiHidden/>
    <w:unhideWhenUsed/>
    <w:rsid w:val="00167928"/>
  </w:style>
  <w:style w:type="paragraph" w:styleId="Cabealho">
    <w:name w:val="header"/>
    <w:basedOn w:val="Normal"/>
    <w:link w:val="CabealhoCarter"/>
    <w:uiPriority w:val="99"/>
    <w:unhideWhenUsed/>
    <w:rsid w:val="002D544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D5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8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9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4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5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2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5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2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0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1883</Words>
  <Characters>10171</Characters>
  <Application>Microsoft Office Word</Application>
  <DocSecurity>4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Martins Cardeira</dc:creator>
  <cp:keywords/>
  <dc:description/>
  <cp:lastModifiedBy>Cila Carrondo</cp:lastModifiedBy>
  <cp:revision>2</cp:revision>
  <dcterms:created xsi:type="dcterms:W3CDTF">2025-01-23T15:12:00Z</dcterms:created>
  <dcterms:modified xsi:type="dcterms:W3CDTF">2025-01-23T15:12:00Z</dcterms:modified>
</cp:coreProperties>
</file>